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0D16" w14:textId="77777777" w:rsidR="0098323A" w:rsidRDefault="0098323A" w:rsidP="0003342A">
      <w:pPr>
        <w:pStyle w:val="Header"/>
        <w:tabs>
          <w:tab w:val="clear" w:pos="4320"/>
          <w:tab w:val="clear" w:pos="8640"/>
        </w:tabs>
        <w:jc w:val="center"/>
        <w:rPr>
          <w:rFonts w:ascii="Arial" w:hAnsi="Arial"/>
          <w:b/>
          <w:sz w:val="36"/>
        </w:rPr>
      </w:pPr>
      <w:r>
        <w:rPr>
          <w:rFonts w:ascii="Arial" w:hAnsi="Arial"/>
          <w:b/>
          <w:sz w:val="36"/>
        </w:rPr>
        <w:t>Mount Pisgah United Methodist Church</w:t>
      </w:r>
    </w:p>
    <w:p w14:paraId="598DF29C" w14:textId="77777777" w:rsidR="0003342A" w:rsidRDefault="0003342A" w:rsidP="0003342A">
      <w:pPr>
        <w:jc w:val="center"/>
        <w:rPr>
          <w:rFonts w:ascii="Arial" w:hAnsi="Arial"/>
          <w:sz w:val="28"/>
          <w:u w:val="single"/>
        </w:rPr>
      </w:pPr>
      <w:r>
        <w:rPr>
          <w:rFonts w:ascii="Arial" w:hAnsi="Arial"/>
          <w:sz w:val="28"/>
          <w:u w:val="single"/>
        </w:rPr>
        <w:t>POSITION DESCRIPTION</w:t>
      </w:r>
    </w:p>
    <w:p w14:paraId="35A140FC" w14:textId="77777777" w:rsidR="0003342A" w:rsidRDefault="0003342A" w:rsidP="0003342A">
      <w:pPr>
        <w:jc w:val="center"/>
      </w:pPr>
    </w:p>
    <w:tbl>
      <w:tblPr>
        <w:tblW w:w="10943" w:type="dxa"/>
        <w:jc w:val="center"/>
        <w:tblBorders>
          <w:top w:val="single" w:sz="6" w:space="0" w:color="000000"/>
          <w:left w:val="single" w:sz="6" w:space="0" w:color="000000"/>
          <w:bottom w:val="single" w:sz="6" w:space="0" w:color="000000"/>
          <w:right w:val="single" w:sz="6"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2070"/>
        <w:gridCol w:w="3448"/>
        <w:gridCol w:w="2923"/>
        <w:gridCol w:w="2502"/>
      </w:tblGrid>
      <w:tr w:rsidR="0003342A" w14:paraId="57A15DFC" w14:textId="77777777">
        <w:trPr>
          <w:jc w:val="center"/>
        </w:trPr>
        <w:tc>
          <w:tcPr>
            <w:tcW w:w="2070" w:type="dxa"/>
            <w:tcBorders>
              <w:top w:val="single" w:sz="6" w:space="0" w:color="000000"/>
              <w:left w:val="single" w:sz="6" w:space="0" w:color="000000"/>
              <w:bottom w:val="single" w:sz="6" w:space="0" w:color="FFFFFF"/>
              <w:right w:val="single" w:sz="6" w:space="0" w:color="FFFFFF"/>
            </w:tcBorders>
            <w:shd w:val="pct20" w:color="auto" w:fill="auto"/>
          </w:tcPr>
          <w:p w14:paraId="0646D61F" w14:textId="77777777" w:rsidR="0003342A" w:rsidRDefault="0003342A" w:rsidP="0003342A">
            <w:pPr>
              <w:spacing w:line="-120" w:lineRule="auto"/>
              <w:rPr>
                <w:rFonts w:ascii="Arial" w:hAnsi="Arial"/>
              </w:rPr>
            </w:pPr>
          </w:p>
          <w:p w14:paraId="66911D2E" w14:textId="77777777" w:rsidR="0003342A" w:rsidRDefault="0003342A" w:rsidP="0003342A">
            <w:pPr>
              <w:spacing w:after="58"/>
              <w:rPr>
                <w:rFonts w:ascii="Arial" w:hAnsi="Arial"/>
              </w:rPr>
            </w:pPr>
            <w:r>
              <w:rPr>
                <w:rFonts w:ascii="Arial" w:hAnsi="Arial"/>
              </w:rPr>
              <w:t>POSITION TITLE:</w:t>
            </w:r>
          </w:p>
        </w:tc>
        <w:tc>
          <w:tcPr>
            <w:tcW w:w="3448" w:type="dxa"/>
            <w:tcBorders>
              <w:top w:val="single" w:sz="6" w:space="0" w:color="000000"/>
              <w:left w:val="single" w:sz="6" w:space="0" w:color="FFFFFF"/>
              <w:bottom w:val="single" w:sz="6" w:space="0" w:color="FFFFFF"/>
              <w:right w:val="single" w:sz="6" w:space="0" w:color="FFFFFF"/>
            </w:tcBorders>
            <w:shd w:val="pct20" w:color="auto" w:fill="auto"/>
          </w:tcPr>
          <w:p w14:paraId="68195735" w14:textId="77777777" w:rsidR="0003342A" w:rsidRDefault="00801E5C" w:rsidP="0003342A">
            <w:pPr>
              <w:spacing w:after="58"/>
              <w:rPr>
                <w:rFonts w:ascii="Arial" w:hAnsi="Arial"/>
              </w:rPr>
            </w:pPr>
            <w:r>
              <w:rPr>
                <w:rFonts w:ascii="Arial" w:hAnsi="Arial"/>
              </w:rPr>
              <w:t>Disciple Life Coordinator</w:t>
            </w:r>
          </w:p>
        </w:tc>
        <w:tc>
          <w:tcPr>
            <w:tcW w:w="2923" w:type="dxa"/>
            <w:tcBorders>
              <w:top w:val="single" w:sz="6" w:space="0" w:color="000000"/>
              <w:left w:val="single" w:sz="6" w:space="0" w:color="FFFFFF"/>
              <w:bottom w:val="single" w:sz="6" w:space="0" w:color="FFFFFF"/>
              <w:right w:val="single" w:sz="6" w:space="0" w:color="FFFFFF"/>
            </w:tcBorders>
            <w:shd w:val="pct20" w:color="auto" w:fill="auto"/>
          </w:tcPr>
          <w:p w14:paraId="2F3382DE" w14:textId="77777777" w:rsidR="0003342A" w:rsidRDefault="0003342A" w:rsidP="0003342A">
            <w:pPr>
              <w:spacing w:line="-120" w:lineRule="auto"/>
              <w:rPr>
                <w:rFonts w:ascii="Arial" w:hAnsi="Arial"/>
              </w:rPr>
            </w:pPr>
          </w:p>
          <w:p w14:paraId="663046BA" w14:textId="77777777" w:rsidR="0003342A" w:rsidRDefault="0003342A" w:rsidP="0003342A">
            <w:pPr>
              <w:spacing w:after="58"/>
              <w:rPr>
                <w:rFonts w:ascii="Arial" w:hAnsi="Arial"/>
              </w:rPr>
            </w:pPr>
            <w:r>
              <w:rPr>
                <w:rFonts w:ascii="Arial" w:hAnsi="Arial"/>
              </w:rPr>
              <w:t>EXEMPTION STATUS:</w:t>
            </w:r>
          </w:p>
        </w:tc>
        <w:tc>
          <w:tcPr>
            <w:tcW w:w="2502" w:type="dxa"/>
            <w:tcBorders>
              <w:top w:val="single" w:sz="6" w:space="0" w:color="000000"/>
              <w:left w:val="single" w:sz="6" w:space="0" w:color="FFFFFF"/>
              <w:bottom w:val="single" w:sz="6" w:space="0" w:color="FFFFFF"/>
              <w:right w:val="single" w:sz="6" w:space="0" w:color="000000"/>
            </w:tcBorders>
            <w:shd w:val="pct20" w:color="auto" w:fill="auto"/>
          </w:tcPr>
          <w:p w14:paraId="223147EF" w14:textId="2A355938" w:rsidR="0003342A" w:rsidRDefault="001031B0" w:rsidP="00734A79">
            <w:pPr>
              <w:spacing w:after="58"/>
              <w:rPr>
                <w:rFonts w:ascii="Arial" w:hAnsi="Arial"/>
              </w:rPr>
            </w:pPr>
            <w:r>
              <w:rPr>
                <w:rFonts w:ascii="Arial" w:hAnsi="Arial"/>
              </w:rPr>
              <w:t>Full Time</w:t>
            </w:r>
          </w:p>
        </w:tc>
      </w:tr>
      <w:tr w:rsidR="0003342A" w14:paraId="0DD86002" w14:textId="77777777">
        <w:trPr>
          <w:jc w:val="center"/>
        </w:trPr>
        <w:tc>
          <w:tcPr>
            <w:tcW w:w="2070" w:type="dxa"/>
            <w:tcBorders>
              <w:top w:val="single" w:sz="6" w:space="0" w:color="FFFFFF"/>
              <w:left w:val="single" w:sz="6" w:space="0" w:color="000000"/>
              <w:bottom w:val="single" w:sz="6" w:space="0" w:color="FFFFFF"/>
              <w:right w:val="single" w:sz="6" w:space="0" w:color="FFFFFF"/>
            </w:tcBorders>
            <w:shd w:val="pct20" w:color="auto" w:fill="auto"/>
          </w:tcPr>
          <w:p w14:paraId="649F754B" w14:textId="77777777" w:rsidR="0003342A" w:rsidRDefault="0003342A" w:rsidP="0003342A">
            <w:pPr>
              <w:spacing w:line="-120" w:lineRule="auto"/>
              <w:rPr>
                <w:rFonts w:ascii="Arial" w:hAnsi="Arial"/>
              </w:rPr>
            </w:pPr>
          </w:p>
          <w:p w14:paraId="5463BBE6" w14:textId="77777777" w:rsidR="0003342A" w:rsidRDefault="0003342A" w:rsidP="0003342A">
            <w:pPr>
              <w:spacing w:after="58"/>
              <w:rPr>
                <w:rFonts w:ascii="Arial" w:hAnsi="Arial"/>
              </w:rPr>
            </w:pPr>
            <w:r>
              <w:rPr>
                <w:rFonts w:ascii="Arial" w:hAnsi="Arial"/>
              </w:rPr>
              <w:t>JOB FAMILY:</w:t>
            </w:r>
          </w:p>
        </w:tc>
        <w:tc>
          <w:tcPr>
            <w:tcW w:w="3448" w:type="dxa"/>
            <w:tcBorders>
              <w:top w:val="single" w:sz="6" w:space="0" w:color="FFFFFF"/>
              <w:left w:val="single" w:sz="6" w:space="0" w:color="FFFFFF"/>
              <w:bottom w:val="single" w:sz="6" w:space="0" w:color="FFFFFF"/>
              <w:right w:val="single" w:sz="6" w:space="0" w:color="FFFFFF"/>
            </w:tcBorders>
            <w:shd w:val="pct20" w:color="auto" w:fill="auto"/>
          </w:tcPr>
          <w:p w14:paraId="112C57D9" w14:textId="77777777" w:rsidR="0003342A" w:rsidRDefault="0023293A" w:rsidP="0003342A">
            <w:pPr>
              <w:spacing w:after="58"/>
              <w:rPr>
                <w:rFonts w:ascii="Arial" w:hAnsi="Arial"/>
              </w:rPr>
            </w:pPr>
            <w:r>
              <w:rPr>
                <w:rFonts w:ascii="Arial" w:hAnsi="Arial"/>
              </w:rPr>
              <w:t>Disciple Life</w:t>
            </w:r>
          </w:p>
        </w:tc>
        <w:tc>
          <w:tcPr>
            <w:tcW w:w="2923" w:type="dxa"/>
            <w:tcBorders>
              <w:top w:val="single" w:sz="6" w:space="0" w:color="FFFFFF"/>
              <w:left w:val="single" w:sz="6" w:space="0" w:color="FFFFFF"/>
              <w:bottom w:val="single" w:sz="6" w:space="0" w:color="FFFFFF"/>
              <w:right w:val="single" w:sz="6" w:space="0" w:color="FFFFFF"/>
            </w:tcBorders>
            <w:shd w:val="pct20" w:color="auto" w:fill="auto"/>
          </w:tcPr>
          <w:p w14:paraId="6D32EBE2" w14:textId="77777777" w:rsidR="0003342A" w:rsidRDefault="0003342A" w:rsidP="0003342A">
            <w:pPr>
              <w:spacing w:line="-120" w:lineRule="auto"/>
              <w:rPr>
                <w:rFonts w:ascii="Arial" w:hAnsi="Arial"/>
              </w:rPr>
            </w:pPr>
          </w:p>
          <w:p w14:paraId="559024F4" w14:textId="77777777" w:rsidR="0003342A" w:rsidRDefault="0003342A" w:rsidP="0003342A">
            <w:pPr>
              <w:spacing w:after="58"/>
              <w:rPr>
                <w:rFonts w:ascii="Arial" w:hAnsi="Arial"/>
              </w:rPr>
            </w:pPr>
            <w:r>
              <w:rPr>
                <w:rFonts w:ascii="Arial" w:hAnsi="Arial"/>
              </w:rPr>
              <w:t xml:space="preserve">JOB LEVEL: </w:t>
            </w:r>
          </w:p>
        </w:tc>
        <w:tc>
          <w:tcPr>
            <w:tcW w:w="2502" w:type="dxa"/>
            <w:tcBorders>
              <w:top w:val="single" w:sz="6" w:space="0" w:color="FFFFFF"/>
              <w:left w:val="single" w:sz="6" w:space="0" w:color="FFFFFF"/>
              <w:bottom w:val="single" w:sz="6" w:space="0" w:color="FFFFFF"/>
              <w:right w:val="single" w:sz="6" w:space="0" w:color="000000"/>
            </w:tcBorders>
            <w:shd w:val="pct20" w:color="auto" w:fill="auto"/>
          </w:tcPr>
          <w:p w14:paraId="15E67531" w14:textId="77777777" w:rsidR="0003342A" w:rsidRDefault="0003342A" w:rsidP="0003342A">
            <w:pPr>
              <w:spacing w:line="-120" w:lineRule="auto"/>
              <w:rPr>
                <w:rFonts w:ascii="Arial" w:hAnsi="Arial"/>
              </w:rPr>
            </w:pPr>
          </w:p>
          <w:p w14:paraId="452A9664" w14:textId="77777777" w:rsidR="0003342A" w:rsidRDefault="0003342A" w:rsidP="0003342A">
            <w:pPr>
              <w:spacing w:after="58"/>
              <w:rPr>
                <w:rFonts w:ascii="Arial" w:hAnsi="Arial"/>
              </w:rPr>
            </w:pPr>
            <w:bookmarkStart w:id="0" w:name="Dropdown3"/>
            <w:r>
              <w:rPr>
                <w:rFonts w:ascii="Arial" w:hAnsi="Arial"/>
              </w:rPr>
              <w:t>8</w:t>
            </w:r>
            <w:bookmarkEnd w:id="0"/>
          </w:p>
        </w:tc>
      </w:tr>
      <w:tr w:rsidR="0003342A" w14:paraId="2B64CF87" w14:textId="77777777">
        <w:trPr>
          <w:jc w:val="center"/>
        </w:trPr>
        <w:tc>
          <w:tcPr>
            <w:tcW w:w="2070" w:type="dxa"/>
            <w:tcBorders>
              <w:top w:val="single" w:sz="6" w:space="0" w:color="FFFFFF"/>
              <w:left w:val="single" w:sz="6" w:space="0" w:color="000000"/>
              <w:bottom w:val="single" w:sz="6" w:space="0" w:color="FFFFFF"/>
              <w:right w:val="single" w:sz="6" w:space="0" w:color="FFFFFF"/>
            </w:tcBorders>
            <w:shd w:val="pct20" w:color="auto" w:fill="auto"/>
          </w:tcPr>
          <w:p w14:paraId="40E7F2DC" w14:textId="77777777" w:rsidR="0003342A" w:rsidRDefault="0003342A" w:rsidP="0003342A">
            <w:pPr>
              <w:spacing w:line="-120" w:lineRule="auto"/>
              <w:rPr>
                <w:rFonts w:ascii="Arial" w:hAnsi="Arial"/>
              </w:rPr>
            </w:pPr>
          </w:p>
          <w:p w14:paraId="1D5CBC5D" w14:textId="77777777" w:rsidR="0003342A" w:rsidRDefault="0003342A" w:rsidP="0003342A">
            <w:pPr>
              <w:spacing w:after="58"/>
              <w:rPr>
                <w:rFonts w:ascii="Arial" w:hAnsi="Arial"/>
              </w:rPr>
            </w:pPr>
            <w:r>
              <w:rPr>
                <w:rFonts w:ascii="Arial" w:hAnsi="Arial"/>
              </w:rPr>
              <w:t>GENERAL POSITION SUMMARY:</w:t>
            </w:r>
          </w:p>
        </w:tc>
        <w:tc>
          <w:tcPr>
            <w:tcW w:w="3448" w:type="dxa"/>
            <w:tcBorders>
              <w:top w:val="single" w:sz="6" w:space="0" w:color="FFFFFF"/>
              <w:left w:val="single" w:sz="6" w:space="0" w:color="FFFFFF"/>
              <w:bottom w:val="single" w:sz="6" w:space="0" w:color="FFFFFF"/>
              <w:right w:val="single" w:sz="6" w:space="0" w:color="FFFFFF"/>
            </w:tcBorders>
            <w:shd w:val="pct20" w:color="auto" w:fill="auto"/>
          </w:tcPr>
          <w:p w14:paraId="09B2F87B" w14:textId="77777777" w:rsidR="0003342A" w:rsidRDefault="0003342A" w:rsidP="0003342A">
            <w:pPr>
              <w:rPr>
                <w:rFonts w:ascii="Arial" w:hAnsi="Arial"/>
              </w:rPr>
            </w:pPr>
            <w:r>
              <w:rPr>
                <w:rFonts w:ascii="Arial" w:hAnsi="Arial"/>
              </w:rPr>
              <w:t xml:space="preserve">Responsible for the administration of </w:t>
            </w:r>
            <w:r w:rsidR="0060628E">
              <w:rPr>
                <w:rFonts w:ascii="Arial" w:hAnsi="Arial"/>
              </w:rPr>
              <w:t>d</w:t>
            </w:r>
            <w:r>
              <w:rPr>
                <w:rFonts w:ascii="Arial" w:hAnsi="Arial"/>
              </w:rPr>
              <w:t xml:space="preserve">iscipleship ministry </w:t>
            </w:r>
          </w:p>
        </w:tc>
        <w:tc>
          <w:tcPr>
            <w:tcW w:w="2923" w:type="dxa"/>
            <w:tcBorders>
              <w:top w:val="single" w:sz="6" w:space="0" w:color="FFFFFF"/>
              <w:left w:val="single" w:sz="6" w:space="0" w:color="FFFFFF"/>
              <w:bottom w:val="single" w:sz="6" w:space="0" w:color="FFFFFF"/>
              <w:right w:val="single" w:sz="6" w:space="0" w:color="FFFFFF"/>
            </w:tcBorders>
            <w:shd w:val="pct20" w:color="auto" w:fill="auto"/>
          </w:tcPr>
          <w:p w14:paraId="31F33F1B" w14:textId="77777777" w:rsidR="0003342A" w:rsidRDefault="0003342A" w:rsidP="0003342A">
            <w:pPr>
              <w:spacing w:line="-120" w:lineRule="auto"/>
              <w:rPr>
                <w:rFonts w:ascii="Arial" w:hAnsi="Arial"/>
              </w:rPr>
            </w:pPr>
          </w:p>
          <w:p w14:paraId="5BC8C008" w14:textId="77777777" w:rsidR="0003342A" w:rsidRDefault="0003342A" w:rsidP="0003342A">
            <w:pPr>
              <w:rPr>
                <w:rFonts w:ascii="Arial" w:hAnsi="Arial"/>
              </w:rPr>
            </w:pPr>
            <w:r>
              <w:rPr>
                <w:rFonts w:ascii="Arial" w:hAnsi="Arial"/>
                <w:u w:val="single"/>
              </w:rPr>
              <w:t>POSITION RELATIONSHIPS</w:t>
            </w:r>
          </w:p>
          <w:p w14:paraId="3F7BC8D9" w14:textId="77777777" w:rsidR="0003342A" w:rsidRDefault="0003342A" w:rsidP="0023293A">
            <w:pPr>
              <w:spacing w:after="58"/>
              <w:rPr>
                <w:rFonts w:ascii="Arial" w:hAnsi="Arial"/>
              </w:rPr>
            </w:pPr>
            <w:r>
              <w:rPr>
                <w:rFonts w:ascii="Arial" w:hAnsi="Arial"/>
              </w:rPr>
              <w:t>SUPERVISES:</w:t>
            </w:r>
          </w:p>
        </w:tc>
        <w:tc>
          <w:tcPr>
            <w:tcW w:w="2502" w:type="dxa"/>
            <w:tcBorders>
              <w:top w:val="single" w:sz="6" w:space="0" w:color="FFFFFF"/>
              <w:left w:val="single" w:sz="6" w:space="0" w:color="FFFFFF"/>
              <w:bottom w:val="single" w:sz="6" w:space="0" w:color="FFFFFF"/>
              <w:right w:val="single" w:sz="6" w:space="0" w:color="000000"/>
            </w:tcBorders>
            <w:shd w:val="pct20" w:color="auto" w:fill="auto"/>
          </w:tcPr>
          <w:p w14:paraId="0AD513C9" w14:textId="77777777" w:rsidR="0003342A" w:rsidRDefault="0003342A" w:rsidP="0003342A">
            <w:pPr>
              <w:spacing w:after="58"/>
              <w:rPr>
                <w:rFonts w:ascii="Arial" w:hAnsi="Arial"/>
              </w:rPr>
            </w:pPr>
            <w:r>
              <w:rPr>
                <w:rFonts w:ascii="Arial" w:hAnsi="Arial"/>
              </w:rPr>
              <w:t>n/a</w:t>
            </w:r>
          </w:p>
        </w:tc>
      </w:tr>
      <w:tr w:rsidR="0003342A" w14:paraId="2CFA4BE2" w14:textId="77777777">
        <w:trPr>
          <w:jc w:val="center"/>
        </w:trPr>
        <w:tc>
          <w:tcPr>
            <w:tcW w:w="2070" w:type="dxa"/>
            <w:tcBorders>
              <w:top w:val="single" w:sz="6" w:space="0" w:color="FFFFFF"/>
              <w:left w:val="single" w:sz="6" w:space="0" w:color="000000"/>
              <w:bottom w:val="single" w:sz="6" w:space="0" w:color="000000"/>
              <w:right w:val="single" w:sz="6" w:space="0" w:color="FFFFFF"/>
            </w:tcBorders>
            <w:shd w:val="pct20" w:color="auto" w:fill="auto"/>
          </w:tcPr>
          <w:p w14:paraId="557A28C9" w14:textId="77777777" w:rsidR="0003342A" w:rsidRDefault="0003342A" w:rsidP="0003342A">
            <w:pPr>
              <w:spacing w:line="-120" w:lineRule="auto"/>
              <w:rPr>
                <w:rFonts w:ascii="Arial" w:hAnsi="Arial"/>
              </w:rPr>
            </w:pPr>
          </w:p>
          <w:p w14:paraId="4A7B9071" w14:textId="77777777" w:rsidR="0003342A" w:rsidRDefault="0003342A" w:rsidP="0003342A">
            <w:pPr>
              <w:spacing w:after="58"/>
              <w:rPr>
                <w:rFonts w:ascii="Arial" w:hAnsi="Arial"/>
              </w:rPr>
            </w:pPr>
          </w:p>
        </w:tc>
        <w:tc>
          <w:tcPr>
            <w:tcW w:w="3448" w:type="dxa"/>
            <w:tcBorders>
              <w:top w:val="single" w:sz="6" w:space="0" w:color="FFFFFF"/>
              <w:left w:val="single" w:sz="6" w:space="0" w:color="FFFFFF"/>
              <w:bottom w:val="single" w:sz="6" w:space="0" w:color="000000"/>
              <w:right w:val="single" w:sz="6" w:space="0" w:color="FFFFFF"/>
            </w:tcBorders>
            <w:shd w:val="pct20" w:color="auto" w:fill="auto"/>
          </w:tcPr>
          <w:p w14:paraId="01612EB3" w14:textId="77777777" w:rsidR="0003342A" w:rsidRDefault="0003342A" w:rsidP="0003342A">
            <w:pPr>
              <w:spacing w:line="-120" w:lineRule="auto"/>
              <w:rPr>
                <w:rFonts w:ascii="Arial" w:hAnsi="Arial"/>
              </w:rPr>
            </w:pPr>
          </w:p>
          <w:p w14:paraId="08492EDF" w14:textId="77777777" w:rsidR="0003342A" w:rsidRDefault="0003342A" w:rsidP="0003342A">
            <w:pPr>
              <w:spacing w:after="58"/>
              <w:rPr>
                <w:rFonts w:ascii="Arial" w:hAnsi="Arial"/>
              </w:rPr>
            </w:pPr>
          </w:p>
        </w:tc>
        <w:tc>
          <w:tcPr>
            <w:tcW w:w="2923" w:type="dxa"/>
            <w:tcBorders>
              <w:top w:val="single" w:sz="6" w:space="0" w:color="FFFFFF"/>
              <w:left w:val="single" w:sz="6" w:space="0" w:color="FFFFFF"/>
              <w:bottom w:val="single" w:sz="6" w:space="0" w:color="000000"/>
              <w:right w:val="single" w:sz="6" w:space="0" w:color="FFFFFF"/>
            </w:tcBorders>
            <w:shd w:val="pct20" w:color="auto" w:fill="auto"/>
          </w:tcPr>
          <w:p w14:paraId="7A97CA12" w14:textId="77777777" w:rsidR="0003342A" w:rsidRDefault="0003342A" w:rsidP="0003342A">
            <w:pPr>
              <w:spacing w:line="-120" w:lineRule="auto"/>
              <w:rPr>
                <w:rFonts w:ascii="Arial" w:hAnsi="Arial"/>
              </w:rPr>
            </w:pPr>
          </w:p>
          <w:p w14:paraId="2C300E90" w14:textId="77777777" w:rsidR="0003342A" w:rsidRDefault="0023293A" w:rsidP="0023293A">
            <w:pPr>
              <w:spacing w:after="58"/>
              <w:rPr>
                <w:rFonts w:ascii="Arial" w:hAnsi="Arial"/>
              </w:rPr>
            </w:pPr>
            <w:r>
              <w:rPr>
                <w:rFonts w:ascii="Arial" w:hAnsi="Arial"/>
              </w:rPr>
              <w:t xml:space="preserve">SUPERVISED BY: </w:t>
            </w:r>
          </w:p>
        </w:tc>
        <w:tc>
          <w:tcPr>
            <w:tcW w:w="2502" w:type="dxa"/>
            <w:tcBorders>
              <w:top w:val="single" w:sz="6" w:space="0" w:color="FFFFFF"/>
              <w:left w:val="single" w:sz="6" w:space="0" w:color="FFFFFF"/>
              <w:bottom w:val="single" w:sz="6" w:space="0" w:color="000000"/>
              <w:right w:val="single" w:sz="6" w:space="0" w:color="000000"/>
            </w:tcBorders>
            <w:shd w:val="pct20" w:color="auto" w:fill="auto"/>
          </w:tcPr>
          <w:p w14:paraId="4AAB697A" w14:textId="7D97A65F" w:rsidR="0003342A" w:rsidRDefault="001031B0" w:rsidP="0003342A">
            <w:pPr>
              <w:spacing w:after="58"/>
              <w:rPr>
                <w:rFonts w:ascii="Arial" w:hAnsi="Arial"/>
              </w:rPr>
            </w:pPr>
            <w:r>
              <w:rPr>
                <w:rFonts w:ascii="Arial" w:hAnsi="Arial"/>
              </w:rPr>
              <w:t xml:space="preserve">Director of </w:t>
            </w:r>
            <w:proofErr w:type="spellStart"/>
            <w:r>
              <w:rPr>
                <w:rFonts w:ascii="Arial" w:hAnsi="Arial"/>
              </w:rPr>
              <w:t>DiscipleLife</w:t>
            </w:r>
            <w:proofErr w:type="spellEnd"/>
          </w:p>
        </w:tc>
      </w:tr>
    </w:tbl>
    <w:p w14:paraId="193DD96C" w14:textId="77777777" w:rsidR="0003342A" w:rsidRDefault="0003342A"/>
    <w:p w14:paraId="74CAC02D" w14:textId="77777777" w:rsidR="0003342A" w:rsidRPr="00CF4AC0" w:rsidRDefault="0003342A" w:rsidP="0003342A">
      <w:pPr>
        <w:outlineLvl w:val="0"/>
        <w:rPr>
          <w:rFonts w:ascii="Arial" w:hAnsi="Arial"/>
        </w:rPr>
      </w:pPr>
      <w:r w:rsidRPr="00CF4AC0">
        <w:rPr>
          <w:rFonts w:ascii="Arial" w:hAnsi="Arial"/>
          <w:u w:val="single"/>
        </w:rPr>
        <w:t>GENERAL DUTIES AND RESPONSIBILITIES:</w:t>
      </w:r>
    </w:p>
    <w:p w14:paraId="213B642D" w14:textId="77777777" w:rsidR="0003342A" w:rsidRPr="00CF4AC0" w:rsidRDefault="0003342A" w:rsidP="0003342A">
      <w:pPr>
        <w:numPr>
          <w:ilvl w:val="0"/>
          <w:numId w:val="1"/>
        </w:numPr>
        <w:rPr>
          <w:rFonts w:ascii="Arial" w:hAnsi="Arial"/>
        </w:rPr>
      </w:pPr>
      <w:r w:rsidRPr="00CF4AC0">
        <w:rPr>
          <w:rFonts w:ascii="Arial" w:hAnsi="Arial"/>
        </w:rPr>
        <w:t xml:space="preserve">To support the vision, </w:t>
      </w:r>
      <w:proofErr w:type="gramStart"/>
      <w:r w:rsidRPr="00CF4AC0">
        <w:rPr>
          <w:rFonts w:ascii="Arial" w:hAnsi="Arial"/>
        </w:rPr>
        <w:t>mission</w:t>
      </w:r>
      <w:proofErr w:type="gramEnd"/>
      <w:r w:rsidRPr="00CF4AC0">
        <w:rPr>
          <w:rFonts w:ascii="Arial" w:hAnsi="Arial"/>
        </w:rPr>
        <w:t xml:space="preserve"> and guiding principles of the Church.</w:t>
      </w:r>
    </w:p>
    <w:p w14:paraId="7E7EE67D" w14:textId="77777777" w:rsidR="0003342A" w:rsidRPr="00CF4AC0" w:rsidRDefault="0003342A" w:rsidP="0003342A">
      <w:pPr>
        <w:numPr>
          <w:ilvl w:val="0"/>
          <w:numId w:val="2"/>
        </w:numPr>
        <w:rPr>
          <w:rFonts w:ascii="Arial" w:hAnsi="Arial"/>
        </w:rPr>
      </w:pPr>
      <w:r w:rsidRPr="00CF4AC0">
        <w:rPr>
          <w:rFonts w:ascii="Arial" w:hAnsi="Arial"/>
        </w:rPr>
        <w:t>While performing any procedure, all associates and contract personnel must observe applicable Safety, Health, and Environmental rules and guidelines. The use of appropriate personal protective equipment is required.</w:t>
      </w:r>
    </w:p>
    <w:p w14:paraId="655D48F0" w14:textId="59B0C783" w:rsidR="0003342A" w:rsidRPr="00CF4AC0" w:rsidRDefault="0003342A" w:rsidP="0003342A">
      <w:pPr>
        <w:numPr>
          <w:ilvl w:val="0"/>
          <w:numId w:val="3"/>
        </w:numPr>
        <w:rPr>
          <w:rFonts w:ascii="Arial" w:hAnsi="Arial"/>
        </w:rPr>
      </w:pPr>
      <w:r w:rsidRPr="00CF4AC0">
        <w:rPr>
          <w:rFonts w:ascii="Arial" w:hAnsi="Arial"/>
        </w:rPr>
        <w:t>Attend and participate in training opportunities and seminars relevant to this position</w:t>
      </w:r>
      <w:r w:rsidR="008417C3">
        <w:rPr>
          <w:rFonts w:ascii="Arial" w:hAnsi="Arial"/>
        </w:rPr>
        <w:t xml:space="preserve"> including the Connect Class</w:t>
      </w:r>
      <w:r w:rsidRPr="00CF4AC0">
        <w:rPr>
          <w:rFonts w:ascii="Arial" w:hAnsi="Arial"/>
        </w:rPr>
        <w:t>.</w:t>
      </w:r>
    </w:p>
    <w:p w14:paraId="46C3FF05" w14:textId="77777777" w:rsidR="0003342A" w:rsidRPr="00CF4AC0" w:rsidRDefault="0003342A" w:rsidP="0003342A">
      <w:pPr>
        <w:numPr>
          <w:ilvl w:val="0"/>
          <w:numId w:val="4"/>
        </w:numPr>
        <w:rPr>
          <w:rFonts w:ascii="Arial" w:hAnsi="Arial"/>
        </w:rPr>
      </w:pPr>
      <w:r w:rsidRPr="00CF4AC0">
        <w:rPr>
          <w:rFonts w:ascii="Arial" w:hAnsi="Arial"/>
        </w:rPr>
        <w:t xml:space="preserve">Adhere to </w:t>
      </w:r>
      <w:r w:rsidRPr="00C3381E">
        <w:rPr>
          <w:rFonts w:ascii="Arial" w:hAnsi="Arial"/>
        </w:rPr>
        <w:t>appropriate</w:t>
      </w:r>
      <w:r w:rsidRPr="00CF4AC0">
        <w:rPr>
          <w:rFonts w:ascii="Arial" w:hAnsi="Arial"/>
        </w:rPr>
        <w:t xml:space="preserve"> Church operating procedures, benefit rules, employment, and safety policies/practices.</w:t>
      </w:r>
    </w:p>
    <w:p w14:paraId="681B48DE" w14:textId="77777777" w:rsidR="0003342A" w:rsidRPr="00CF4AC0" w:rsidRDefault="0003342A" w:rsidP="0003342A">
      <w:pPr>
        <w:rPr>
          <w:rFonts w:ascii="Arial" w:hAnsi="Arial"/>
        </w:rPr>
      </w:pPr>
    </w:p>
    <w:p w14:paraId="79C7559F" w14:textId="77777777" w:rsidR="0003342A" w:rsidRPr="00CF4AC0" w:rsidRDefault="0003342A" w:rsidP="0003342A">
      <w:pPr>
        <w:outlineLvl w:val="0"/>
        <w:rPr>
          <w:rFonts w:ascii="Arial" w:hAnsi="Arial"/>
        </w:rPr>
      </w:pPr>
      <w:r w:rsidRPr="00CF4AC0">
        <w:rPr>
          <w:rFonts w:ascii="Arial" w:hAnsi="Arial"/>
          <w:u w:val="single"/>
        </w:rPr>
        <w:t>ESSENTIAL DUTIES AND RESPONSIBILITIES</w:t>
      </w:r>
      <w:r w:rsidRPr="00CF4AC0">
        <w:rPr>
          <w:rFonts w:ascii="Arial" w:hAnsi="Arial"/>
        </w:rPr>
        <w:t>:</w:t>
      </w:r>
    </w:p>
    <w:p w14:paraId="6E64D7C4" w14:textId="77777777" w:rsidR="008417C3" w:rsidRDefault="007930A4" w:rsidP="007930A4">
      <w:pPr>
        <w:numPr>
          <w:ilvl w:val="0"/>
          <w:numId w:val="15"/>
        </w:numPr>
        <w:rPr>
          <w:rFonts w:ascii="Arial" w:hAnsi="Arial"/>
        </w:rPr>
      </w:pPr>
      <w:r w:rsidRPr="007930A4">
        <w:rPr>
          <w:rFonts w:ascii="Arial" w:hAnsi="Arial"/>
          <w:b/>
          <w:bCs/>
          <w:u w:val="single"/>
        </w:rPr>
        <w:t>Group Administration</w:t>
      </w:r>
      <w:r w:rsidRPr="007930A4">
        <w:rPr>
          <w:rFonts w:ascii="Arial" w:hAnsi="Arial"/>
          <w:u w:val="single"/>
        </w:rPr>
        <w:t>:</w:t>
      </w:r>
      <w:r>
        <w:rPr>
          <w:rFonts w:ascii="Arial" w:hAnsi="Arial"/>
        </w:rPr>
        <w:t xml:space="preserve"> </w:t>
      </w:r>
    </w:p>
    <w:p w14:paraId="186534F5" w14:textId="77777777" w:rsidR="008417C3" w:rsidRDefault="007930A4" w:rsidP="008417C3">
      <w:pPr>
        <w:numPr>
          <w:ilvl w:val="1"/>
          <w:numId w:val="15"/>
        </w:numPr>
        <w:rPr>
          <w:rFonts w:ascii="Arial" w:hAnsi="Arial"/>
        </w:rPr>
      </w:pPr>
      <w:r>
        <w:rPr>
          <w:rFonts w:ascii="Arial" w:hAnsi="Arial"/>
        </w:rPr>
        <w:t xml:space="preserve">Oversee the administrative needs of the different groups (Discipleship Groups, </w:t>
      </w:r>
      <w:r w:rsidRPr="00CF4AC0">
        <w:rPr>
          <w:rFonts w:ascii="Arial" w:hAnsi="Arial"/>
        </w:rPr>
        <w:t>Small</w:t>
      </w:r>
      <w:r>
        <w:rPr>
          <w:rFonts w:ascii="Arial" w:hAnsi="Arial"/>
        </w:rPr>
        <w:t xml:space="preserve"> Groups, Life Groups, </w:t>
      </w:r>
      <w:r w:rsidRPr="00CF4AC0">
        <w:rPr>
          <w:rFonts w:ascii="Arial" w:hAnsi="Arial"/>
        </w:rPr>
        <w:t xml:space="preserve">Bible Studies, </w:t>
      </w:r>
      <w:r>
        <w:rPr>
          <w:rFonts w:ascii="Arial" w:hAnsi="Arial"/>
        </w:rPr>
        <w:t xml:space="preserve">and </w:t>
      </w:r>
      <w:r w:rsidRPr="00CF4AC0">
        <w:rPr>
          <w:rFonts w:ascii="Arial" w:hAnsi="Arial"/>
        </w:rPr>
        <w:t>Sunday School</w:t>
      </w:r>
      <w:r>
        <w:rPr>
          <w:rFonts w:ascii="Arial" w:hAnsi="Arial"/>
        </w:rPr>
        <w:t xml:space="preserve">).  </w:t>
      </w:r>
    </w:p>
    <w:p w14:paraId="01ABECD7" w14:textId="77777777" w:rsidR="008417C3" w:rsidRDefault="007930A4" w:rsidP="008417C3">
      <w:pPr>
        <w:numPr>
          <w:ilvl w:val="1"/>
          <w:numId w:val="15"/>
        </w:numPr>
        <w:rPr>
          <w:rFonts w:ascii="Arial" w:hAnsi="Arial"/>
        </w:rPr>
      </w:pPr>
      <w:r w:rsidRPr="00CF4AC0">
        <w:rPr>
          <w:rFonts w:ascii="Arial" w:hAnsi="Arial"/>
        </w:rPr>
        <w:t>Mainta</w:t>
      </w:r>
      <w:r>
        <w:rPr>
          <w:rFonts w:ascii="Arial" w:hAnsi="Arial"/>
        </w:rPr>
        <w:t xml:space="preserve">in constant communication with </w:t>
      </w:r>
      <w:proofErr w:type="spellStart"/>
      <w:r>
        <w:rPr>
          <w:rFonts w:ascii="Arial" w:hAnsi="Arial"/>
        </w:rPr>
        <w:t>DiscipleLife</w:t>
      </w:r>
      <w:proofErr w:type="spellEnd"/>
      <w:r>
        <w:rPr>
          <w:rFonts w:ascii="Arial" w:hAnsi="Arial"/>
        </w:rPr>
        <w:t xml:space="preserve"> </w:t>
      </w:r>
      <w:r w:rsidRPr="00CF4AC0">
        <w:rPr>
          <w:rFonts w:ascii="Arial" w:hAnsi="Arial"/>
        </w:rPr>
        <w:t xml:space="preserve">leaders to insure they have all necessary materials for their ministries.  </w:t>
      </w:r>
    </w:p>
    <w:p w14:paraId="618AC7A7" w14:textId="77777777" w:rsidR="008417C3" w:rsidRDefault="007930A4" w:rsidP="008417C3">
      <w:pPr>
        <w:numPr>
          <w:ilvl w:val="1"/>
          <w:numId w:val="15"/>
        </w:numPr>
        <w:rPr>
          <w:rFonts w:ascii="Arial" w:hAnsi="Arial"/>
        </w:rPr>
      </w:pPr>
      <w:r w:rsidRPr="007930A4">
        <w:rPr>
          <w:rFonts w:ascii="Arial" w:hAnsi="Arial"/>
        </w:rPr>
        <w:t xml:space="preserve">Order all adult curriculum and collect money as appropriate. </w:t>
      </w:r>
    </w:p>
    <w:p w14:paraId="42C105D5" w14:textId="74C13E17" w:rsidR="008417C3" w:rsidRDefault="007930A4" w:rsidP="008417C3">
      <w:pPr>
        <w:numPr>
          <w:ilvl w:val="1"/>
          <w:numId w:val="15"/>
        </w:numPr>
        <w:rPr>
          <w:rFonts w:ascii="Arial" w:hAnsi="Arial"/>
        </w:rPr>
      </w:pPr>
      <w:r w:rsidRPr="007930A4">
        <w:rPr>
          <w:rFonts w:ascii="Arial" w:hAnsi="Arial"/>
        </w:rPr>
        <w:t xml:space="preserve">Aid class leaders in choice &amp; purchase of educational curriculum. </w:t>
      </w:r>
    </w:p>
    <w:p w14:paraId="3477DD0F" w14:textId="4A87D458" w:rsidR="00CB7A12" w:rsidRPr="00CB7A12" w:rsidRDefault="00CB7A12" w:rsidP="00CB7A12">
      <w:pPr>
        <w:numPr>
          <w:ilvl w:val="1"/>
          <w:numId w:val="15"/>
        </w:numPr>
        <w:rPr>
          <w:rFonts w:ascii="Arial" w:hAnsi="Arial"/>
        </w:rPr>
      </w:pPr>
      <w:r>
        <w:rPr>
          <w:rFonts w:ascii="Arial" w:hAnsi="Arial"/>
        </w:rPr>
        <w:t>W</w:t>
      </w:r>
      <w:r w:rsidRPr="008E34DA">
        <w:rPr>
          <w:rFonts w:ascii="Arial" w:hAnsi="Arial"/>
        </w:rPr>
        <w:t xml:space="preserve">ill organize, train, equip, and supervise all Adult Education.  </w:t>
      </w:r>
    </w:p>
    <w:p w14:paraId="19A5B215" w14:textId="77777777" w:rsidR="008417C3" w:rsidRDefault="007930A4" w:rsidP="008417C3">
      <w:pPr>
        <w:numPr>
          <w:ilvl w:val="1"/>
          <w:numId w:val="15"/>
        </w:numPr>
        <w:rPr>
          <w:rFonts w:ascii="Arial" w:hAnsi="Arial"/>
        </w:rPr>
      </w:pPr>
      <w:r w:rsidRPr="007930A4">
        <w:rPr>
          <w:rFonts w:ascii="Arial" w:hAnsi="Arial"/>
        </w:rPr>
        <w:t xml:space="preserve">Prepare </w:t>
      </w:r>
      <w:proofErr w:type="spellStart"/>
      <w:r w:rsidRPr="007930A4">
        <w:rPr>
          <w:rFonts w:ascii="Arial" w:hAnsi="Arial"/>
        </w:rPr>
        <w:t>Espace</w:t>
      </w:r>
      <w:proofErr w:type="spellEnd"/>
      <w:r w:rsidRPr="007930A4">
        <w:rPr>
          <w:rFonts w:ascii="Arial" w:hAnsi="Arial"/>
        </w:rPr>
        <w:t xml:space="preserve"> requests for all rooms used by </w:t>
      </w:r>
      <w:proofErr w:type="spellStart"/>
      <w:r w:rsidRPr="007930A4">
        <w:rPr>
          <w:rFonts w:ascii="Arial" w:hAnsi="Arial"/>
        </w:rPr>
        <w:t>Disciple</w:t>
      </w:r>
      <w:r w:rsidR="00C3381E">
        <w:rPr>
          <w:rFonts w:ascii="Arial" w:hAnsi="Arial"/>
        </w:rPr>
        <w:t>Li</w:t>
      </w:r>
      <w:r w:rsidRPr="007930A4">
        <w:rPr>
          <w:rFonts w:ascii="Arial" w:hAnsi="Arial"/>
        </w:rPr>
        <w:t>fe</w:t>
      </w:r>
      <w:proofErr w:type="spellEnd"/>
      <w:r w:rsidRPr="007930A4">
        <w:rPr>
          <w:rFonts w:ascii="Arial" w:hAnsi="Arial"/>
        </w:rPr>
        <w:t xml:space="preserve"> groups, classes, </w:t>
      </w:r>
      <w:proofErr w:type="gramStart"/>
      <w:r w:rsidR="00C3381E">
        <w:rPr>
          <w:rFonts w:ascii="Arial" w:hAnsi="Arial"/>
        </w:rPr>
        <w:t>events</w:t>
      </w:r>
      <w:proofErr w:type="gramEnd"/>
      <w:r w:rsidR="00C3381E">
        <w:rPr>
          <w:rFonts w:ascii="Arial" w:hAnsi="Arial"/>
        </w:rPr>
        <w:t xml:space="preserve"> </w:t>
      </w:r>
      <w:r w:rsidRPr="007930A4">
        <w:rPr>
          <w:rFonts w:ascii="Arial" w:hAnsi="Arial"/>
        </w:rPr>
        <w:t xml:space="preserve">and teams.  </w:t>
      </w:r>
    </w:p>
    <w:p w14:paraId="4FA44F92" w14:textId="77777777" w:rsidR="008417C3" w:rsidRDefault="007930A4" w:rsidP="008417C3">
      <w:pPr>
        <w:numPr>
          <w:ilvl w:val="1"/>
          <w:numId w:val="15"/>
        </w:numPr>
        <w:rPr>
          <w:rFonts w:ascii="Arial" w:hAnsi="Arial"/>
        </w:rPr>
      </w:pPr>
      <w:r w:rsidRPr="007930A4">
        <w:rPr>
          <w:rFonts w:ascii="Arial" w:hAnsi="Arial"/>
        </w:rPr>
        <w:t xml:space="preserve">Communicate all group room reservations and set ups with staff and groups leaders.  </w:t>
      </w:r>
    </w:p>
    <w:p w14:paraId="1804FF0E" w14:textId="77777777" w:rsidR="008417C3" w:rsidRDefault="007930A4" w:rsidP="008417C3">
      <w:pPr>
        <w:numPr>
          <w:ilvl w:val="1"/>
          <w:numId w:val="15"/>
        </w:numPr>
        <w:rPr>
          <w:rFonts w:ascii="Arial" w:hAnsi="Arial"/>
        </w:rPr>
      </w:pPr>
      <w:r w:rsidRPr="007930A4">
        <w:rPr>
          <w:rFonts w:ascii="Arial" w:hAnsi="Arial"/>
        </w:rPr>
        <w:t xml:space="preserve">Coordinate nursery requests for all adult classes and events.  </w:t>
      </w:r>
    </w:p>
    <w:p w14:paraId="6F2CA0F5" w14:textId="7B5145BB" w:rsidR="007930A4" w:rsidRDefault="007930A4" w:rsidP="008417C3">
      <w:pPr>
        <w:numPr>
          <w:ilvl w:val="1"/>
          <w:numId w:val="15"/>
        </w:numPr>
        <w:rPr>
          <w:rFonts w:ascii="Arial" w:hAnsi="Arial"/>
        </w:rPr>
      </w:pPr>
      <w:r w:rsidRPr="00CF4AC0">
        <w:rPr>
          <w:rFonts w:ascii="Arial" w:hAnsi="Arial"/>
        </w:rPr>
        <w:t xml:space="preserve">Data </w:t>
      </w:r>
      <w:r w:rsidR="00C3381E">
        <w:rPr>
          <w:rFonts w:ascii="Arial" w:hAnsi="Arial"/>
        </w:rPr>
        <w:t>e</w:t>
      </w:r>
      <w:r w:rsidRPr="00CF4AC0">
        <w:rPr>
          <w:rFonts w:ascii="Arial" w:hAnsi="Arial"/>
        </w:rPr>
        <w:t xml:space="preserve">ntry and management of appropriate information into </w:t>
      </w:r>
      <w:r>
        <w:rPr>
          <w:rFonts w:ascii="Arial" w:hAnsi="Arial"/>
        </w:rPr>
        <w:t xml:space="preserve">Church </w:t>
      </w:r>
      <w:r w:rsidRPr="00CF4AC0">
        <w:rPr>
          <w:rFonts w:ascii="Arial" w:hAnsi="Arial"/>
        </w:rPr>
        <w:t xml:space="preserve">database. </w:t>
      </w:r>
    </w:p>
    <w:p w14:paraId="0D135BE6" w14:textId="670D4C90" w:rsidR="00CB7A12" w:rsidRDefault="00CB7A12" w:rsidP="003F2B6A">
      <w:pPr>
        <w:numPr>
          <w:ilvl w:val="1"/>
          <w:numId w:val="15"/>
        </w:numPr>
        <w:rPr>
          <w:rFonts w:ascii="Arial" w:hAnsi="Arial"/>
        </w:rPr>
      </w:pPr>
      <w:r w:rsidRPr="008E34DA">
        <w:rPr>
          <w:rFonts w:ascii="Arial" w:hAnsi="Arial"/>
        </w:rPr>
        <w:t xml:space="preserve">Establish </w:t>
      </w:r>
      <w:r>
        <w:rPr>
          <w:rFonts w:ascii="Arial" w:hAnsi="Arial"/>
        </w:rPr>
        <w:t xml:space="preserve">and maintain the </w:t>
      </w:r>
      <w:r w:rsidRPr="008E34DA">
        <w:rPr>
          <w:rFonts w:ascii="Arial" w:hAnsi="Arial"/>
        </w:rPr>
        <w:t>process that will help enfold members, attendees, and newcomers into ministry opportunities that will help foster spiritual growth and active participation.</w:t>
      </w:r>
    </w:p>
    <w:p w14:paraId="77ED1FAD" w14:textId="77777777" w:rsidR="00CB7A12" w:rsidRPr="007930A4" w:rsidRDefault="00CB7A12" w:rsidP="003F2B6A">
      <w:pPr>
        <w:numPr>
          <w:ilvl w:val="1"/>
          <w:numId w:val="15"/>
        </w:numPr>
        <w:rPr>
          <w:rFonts w:ascii="Arial" w:hAnsi="Arial"/>
        </w:rPr>
      </w:pPr>
    </w:p>
    <w:p w14:paraId="6DB2A614" w14:textId="77777777" w:rsidR="008417C3" w:rsidRDefault="007930A4" w:rsidP="0003342A">
      <w:pPr>
        <w:numPr>
          <w:ilvl w:val="0"/>
          <w:numId w:val="15"/>
        </w:numPr>
        <w:rPr>
          <w:rFonts w:ascii="Arial" w:hAnsi="Arial"/>
        </w:rPr>
      </w:pPr>
      <w:r w:rsidRPr="007930A4">
        <w:rPr>
          <w:rFonts w:ascii="Arial" w:hAnsi="Arial"/>
          <w:b/>
          <w:bCs/>
          <w:u w:val="single"/>
        </w:rPr>
        <w:t>Event Support:</w:t>
      </w:r>
      <w:r>
        <w:rPr>
          <w:rFonts w:ascii="Arial" w:hAnsi="Arial"/>
        </w:rPr>
        <w:t xml:space="preserve">  </w:t>
      </w:r>
    </w:p>
    <w:p w14:paraId="34DF00AB" w14:textId="77777777" w:rsidR="008417C3" w:rsidRDefault="008417C3" w:rsidP="008417C3">
      <w:pPr>
        <w:numPr>
          <w:ilvl w:val="1"/>
          <w:numId w:val="15"/>
        </w:numPr>
        <w:rPr>
          <w:rFonts w:ascii="Arial" w:hAnsi="Arial"/>
        </w:rPr>
      </w:pPr>
      <w:r>
        <w:rPr>
          <w:rFonts w:ascii="Arial" w:hAnsi="Arial"/>
        </w:rPr>
        <w:t xml:space="preserve">Input </w:t>
      </w:r>
      <w:proofErr w:type="spellStart"/>
      <w:r>
        <w:rPr>
          <w:rFonts w:ascii="Arial" w:hAnsi="Arial"/>
        </w:rPr>
        <w:t>TouchPoint</w:t>
      </w:r>
      <w:proofErr w:type="spellEnd"/>
      <w:r>
        <w:rPr>
          <w:rFonts w:ascii="Arial" w:hAnsi="Arial"/>
        </w:rPr>
        <w:t xml:space="preserve"> data elements related to </w:t>
      </w:r>
      <w:proofErr w:type="spellStart"/>
      <w:r>
        <w:rPr>
          <w:rFonts w:ascii="Arial" w:hAnsi="Arial"/>
        </w:rPr>
        <w:t>DiscipleLife</w:t>
      </w:r>
      <w:proofErr w:type="spellEnd"/>
    </w:p>
    <w:p w14:paraId="67F72BFD" w14:textId="5F5B5BE0" w:rsidR="008417C3" w:rsidRDefault="0003342A" w:rsidP="008417C3">
      <w:pPr>
        <w:numPr>
          <w:ilvl w:val="1"/>
          <w:numId w:val="15"/>
        </w:numPr>
        <w:rPr>
          <w:rFonts w:ascii="Arial" w:hAnsi="Arial"/>
        </w:rPr>
      </w:pPr>
      <w:r>
        <w:rPr>
          <w:rFonts w:ascii="Arial" w:hAnsi="Arial"/>
        </w:rPr>
        <w:t xml:space="preserve">Assist </w:t>
      </w:r>
      <w:r w:rsidRPr="00CF4AC0">
        <w:rPr>
          <w:rFonts w:ascii="Arial" w:hAnsi="Arial"/>
        </w:rPr>
        <w:t xml:space="preserve">with administrative needs and duties pertaining to various ministries </w:t>
      </w:r>
      <w:r w:rsidR="007930A4">
        <w:rPr>
          <w:rFonts w:ascii="Arial" w:hAnsi="Arial"/>
        </w:rPr>
        <w:t xml:space="preserve">activities and events </w:t>
      </w:r>
      <w:r w:rsidRPr="00CF4AC0">
        <w:rPr>
          <w:rFonts w:ascii="Arial" w:hAnsi="Arial"/>
        </w:rPr>
        <w:t>(</w:t>
      </w:r>
      <w:proofErr w:type="gramStart"/>
      <w:r w:rsidRPr="00CF4AC0">
        <w:rPr>
          <w:rFonts w:ascii="Arial" w:hAnsi="Arial"/>
        </w:rPr>
        <w:t>i.e.</w:t>
      </w:r>
      <w:proofErr w:type="gramEnd"/>
      <w:r w:rsidRPr="00CF4AC0">
        <w:rPr>
          <w:rFonts w:ascii="Arial" w:hAnsi="Arial"/>
        </w:rPr>
        <w:t xml:space="preserve"> Walk to Emmaus,</w:t>
      </w:r>
      <w:r w:rsidR="0023293A">
        <w:rPr>
          <w:rFonts w:ascii="Arial" w:hAnsi="Arial"/>
        </w:rPr>
        <w:t xml:space="preserve"> Women Ministries</w:t>
      </w:r>
      <w:r w:rsidRPr="00CF4AC0">
        <w:rPr>
          <w:rFonts w:ascii="Arial" w:hAnsi="Arial"/>
        </w:rPr>
        <w:t xml:space="preserve">, </w:t>
      </w:r>
      <w:r w:rsidR="0023293A">
        <w:rPr>
          <w:rFonts w:ascii="Arial" w:hAnsi="Arial"/>
        </w:rPr>
        <w:t>4:19</w:t>
      </w:r>
      <w:r w:rsidR="008417C3">
        <w:rPr>
          <w:rFonts w:ascii="Arial" w:hAnsi="Arial"/>
        </w:rPr>
        <w:t>, etc.)</w:t>
      </w:r>
      <w:r>
        <w:rPr>
          <w:rFonts w:ascii="Arial" w:hAnsi="Arial"/>
        </w:rPr>
        <w:t>.</w:t>
      </w:r>
      <w:r w:rsidRPr="00CF4AC0">
        <w:rPr>
          <w:rFonts w:ascii="Arial" w:hAnsi="Arial"/>
        </w:rPr>
        <w:t xml:space="preserve"> </w:t>
      </w:r>
    </w:p>
    <w:p w14:paraId="25073E74" w14:textId="77777777" w:rsidR="008417C3" w:rsidRDefault="00C3381E" w:rsidP="008417C3">
      <w:pPr>
        <w:numPr>
          <w:ilvl w:val="1"/>
          <w:numId w:val="15"/>
        </w:numPr>
        <w:rPr>
          <w:rFonts w:ascii="Arial" w:hAnsi="Arial"/>
        </w:rPr>
      </w:pPr>
      <w:r>
        <w:rPr>
          <w:rFonts w:ascii="Arial" w:hAnsi="Arial"/>
        </w:rPr>
        <w:t xml:space="preserve">Coordinate </w:t>
      </w:r>
      <w:r w:rsidRPr="00CF4AC0">
        <w:rPr>
          <w:rFonts w:ascii="Arial" w:hAnsi="Arial"/>
        </w:rPr>
        <w:t>special events</w:t>
      </w:r>
      <w:r>
        <w:rPr>
          <w:rFonts w:ascii="Arial" w:hAnsi="Arial"/>
        </w:rPr>
        <w:t xml:space="preserve"> (</w:t>
      </w:r>
      <w:proofErr w:type="gramStart"/>
      <w:r>
        <w:rPr>
          <w:rFonts w:ascii="Arial" w:hAnsi="Arial"/>
        </w:rPr>
        <w:t>i.e</w:t>
      </w:r>
      <w:r w:rsidRPr="00CF4AC0">
        <w:rPr>
          <w:rFonts w:ascii="Arial" w:hAnsi="Arial"/>
        </w:rPr>
        <w:t>.</w:t>
      </w:r>
      <w:proofErr w:type="gramEnd"/>
      <w:r>
        <w:rPr>
          <w:rFonts w:ascii="Arial" w:hAnsi="Arial"/>
        </w:rPr>
        <w:t xml:space="preserve"> retreats, seminars, luncheons/dinners, </w:t>
      </w:r>
      <w:proofErr w:type="spellStart"/>
      <w:r>
        <w:rPr>
          <w:rFonts w:ascii="Arial" w:hAnsi="Arial"/>
        </w:rPr>
        <w:t>etc</w:t>
      </w:r>
      <w:proofErr w:type="spellEnd"/>
      <w:r>
        <w:rPr>
          <w:rFonts w:ascii="Arial" w:hAnsi="Arial"/>
        </w:rPr>
        <w:t>).</w:t>
      </w:r>
      <w:r w:rsidRPr="00CF4AC0">
        <w:rPr>
          <w:rFonts w:ascii="Arial" w:hAnsi="Arial"/>
        </w:rPr>
        <w:t xml:space="preserve"> </w:t>
      </w:r>
    </w:p>
    <w:p w14:paraId="1E27BBEF" w14:textId="1CEC01A1" w:rsidR="0003342A" w:rsidRDefault="00C3381E" w:rsidP="003F2B6A">
      <w:pPr>
        <w:numPr>
          <w:ilvl w:val="1"/>
          <w:numId w:val="15"/>
        </w:numPr>
        <w:rPr>
          <w:rFonts w:ascii="Arial" w:hAnsi="Arial"/>
        </w:rPr>
      </w:pPr>
      <w:r>
        <w:rPr>
          <w:rFonts w:ascii="Arial" w:hAnsi="Arial"/>
        </w:rPr>
        <w:t xml:space="preserve">Attend &amp; </w:t>
      </w:r>
      <w:r w:rsidRPr="00CF4AC0">
        <w:rPr>
          <w:rFonts w:ascii="Arial" w:hAnsi="Arial"/>
        </w:rPr>
        <w:t xml:space="preserve">assist with execution of event needs </w:t>
      </w:r>
      <w:r>
        <w:rPr>
          <w:rFonts w:ascii="Arial" w:hAnsi="Arial"/>
        </w:rPr>
        <w:t>as determined by supervisor</w:t>
      </w:r>
      <w:r w:rsidRPr="00CF4AC0">
        <w:rPr>
          <w:rFonts w:ascii="Arial" w:hAnsi="Arial"/>
        </w:rPr>
        <w:t>.</w:t>
      </w:r>
      <w:r>
        <w:rPr>
          <w:rFonts w:ascii="Arial" w:hAnsi="Arial"/>
        </w:rPr>
        <w:t xml:space="preserve">  </w:t>
      </w:r>
    </w:p>
    <w:p w14:paraId="6ADDB1E2" w14:textId="4EE09710" w:rsidR="008417C3" w:rsidRDefault="007930A4" w:rsidP="00C3381E">
      <w:pPr>
        <w:numPr>
          <w:ilvl w:val="0"/>
          <w:numId w:val="15"/>
        </w:numPr>
        <w:rPr>
          <w:rFonts w:ascii="Arial" w:hAnsi="Arial"/>
        </w:rPr>
      </w:pPr>
      <w:r w:rsidRPr="007930A4">
        <w:rPr>
          <w:rFonts w:ascii="Arial" w:hAnsi="Arial"/>
          <w:b/>
          <w:bCs/>
          <w:u w:val="single"/>
        </w:rPr>
        <w:t>Communications</w:t>
      </w:r>
      <w:r w:rsidR="008417C3">
        <w:rPr>
          <w:rFonts w:ascii="Arial" w:hAnsi="Arial"/>
          <w:b/>
          <w:bCs/>
          <w:u w:val="single"/>
        </w:rPr>
        <w:t>:</w:t>
      </w:r>
    </w:p>
    <w:p w14:paraId="17F5E60B" w14:textId="77777777" w:rsidR="008417C3" w:rsidRDefault="007930A4" w:rsidP="008417C3">
      <w:pPr>
        <w:numPr>
          <w:ilvl w:val="1"/>
          <w:numId w:val="15"/>
        </w:numPr>
        <w:rPr>
          <w:rFonts w:ascii="Arial" w:hAnsi="Arial"/>
        </w:rPr>
      </w:pPr>
      <w:r w:rsidRPr="007930A4">
        <w:rPr>
          <w:rFonts w:ascii="Arial" w:hAnsi="Arial"/>
        </w:rPr>
        <w:t xml:space="preserve">Create updated lists of leaders, curriculum, time, and meeting locations. </w:t>
      </w:r>
    </w:p>
    <w:p w14:paraId="36A1271A" w14:textId="183D5CF7" w:rsidR="008417C3" w:rsidRDefault="007930A4" w:rsidP="008417C3">
      <w:pPr>
        <w:numPr>
          <w:ilvl w:val="1"/>
          <w:numId w:val="15"/>
        </w:numPr>
        <w:rPr>
          <w:rFonts w:ascii="Arial" w:hAnsi="Arial"/>
        </w:rPr>
      </w:pPr>
      <w:r w:rsidRPr="007930A4">
        <w:rPr>
          <w:rFonts w:ascii="Arial" w:hAnsi="Arial"/>
        </w:rPr>
        <w:t xml:space="preserve">Formulate </w:t>
      </w:r>
      <w:r w:rsidR="008417C3">
        <w:rPr>
          <w:rFonts w:ascii="Arial" w:hAnsi="Arial"/>
        </w:rPr>
        <w:t xml:space="preserve">and managed current </w:t>
      </w:r>
      <w:r w:rsidRPr="007930A4">
        <w:rPr>
          <w:rFonts w:ascii="Arial" w:hAnsi="Arial"/>
        </w:rPr>
        <w:t xml:space="preserve">content for Fall &amp; Winter/Spring </w:t>
      </w:r>
      <w:proofErr w:type="spellStart"/>
      <w:r w:rsidRPr="007930A4">
        <w:rPr>
          <w:rFonts w:ascii="Arial" w:hAnsi="Arial"/>
        </w:rPr>
        <w:t>DiscipleLife</w:t>
      </w:r>
      <w:proofErr w:type="spellEnd"/>
      <w:r w:rsidRPr="007930A4">
        <w:rPr>
          <w:rFonts w:ascii="Arial" w:hAnsi="Arial"/>
        </w:rPr>
        <w:t xml:space="preserve"> communications materials, website and eblast for promotional purposes. </w:t>
      </w:r>
    </w:p>
    <w:p w14:paraId="5FF44E74" w14:textId="052434BE" w:rsidR="008417C3" w:rsidRDefault="007930A4" w:rsidP="008417C3">
      <w:pPr>
        <w:numPr>
          <w:ilvl w:val="1"/>
          <w:numId w:val="15"/>
        </w:numPr>
        <w:rPr>
          <w:rFonts w:ascii="Arial" w:hAnsi="Arial"/>
        </w:rPr>
      </w:pPr>
      <w:r w:rsidRPr="00C3381E">
        <w:rPr>
          <w:rFonts w:ascii="Arial" w:hAnsi="Arial"/>
        </w:rPr>
        <w:t>Communicate content for Church wide weekly announcements for the church website, eblast and bulletin</w:t>
      </w:r>
      <w:r w:rsidR="00C3381E">
        <w:rPr>
          <w:rFonts w:ascii="Arial" w:hAnsi="Arial"/>
        </w:rPr>
        <w:t xml:space="preserve">.  </w:t>
      </w:r>
    </w:p>
    <w:p w14:paraId="75618D13" w14:textId="7BC56D05" w:rsidR="007930A4" w:rsidRPr="00C3381E" w:rsidRDefault="00C3381E" w:rsidP="003F2B6A">
      <w:pPr>
        <w:numPr>
          <w:ilvl w:val="1"/>
          <w:numId w:val="15"/>
        </w:numPr>
        <w:rPr>
          <w:rFonts w:ascii="Arial" w:hAnsi="Arial"/>
        </w:rPr>
      </w:pPr>
      <w:r>
        <w:rPr>
          <w:rFonts w:ascii="Arial" w:hAnsi="Arial"/>
        </w:rPr>
        <w:t xml:space="preserve">Edit all written materials for grammar, </w:t>
      </w:r>
      <w:proofErr w:type="gramStart"/>
      <w:r>
        <w:rPr>
          <w:rFonts w:ascii="Arial" w:hAnsi="Arial"/>
        </w:rPr>
        <w:t>punctuation</w:t>
      </w:r>
      <w:proofErr w:type="gramEnd"/>
      <w:r>
        <w:rPr>
          <w:rFonts w:ascii="Arial" w:hAnsi="Arial"/>
        </w:rPr>
        <w:t xml:space="preserve"> and content.  </w:t>
      </w:r>
    </w:p>
    <w:p w14:paraId="3A6DF628" w14:textId="3A2AA12E" w:rsidR="0003342A" w:rsidRPr="007930A4" w:rsidRDefault="007930A4" w:rsidP="007930A4">
      <w:pPr>
        <w:numPr>
          <w:ilvl w:val="0"/>
          <w:numId w:val="15"/>
        </w:numPr>
        <w:rPr>
          <w:rFonts w:ascii="Arial" w:hAnsi="Arial"/>
        </w:rPr>
      </w:pPr>
      <w:r w:rsidRPr="007930A4">
        <w:rPr>
          <w:rFonts w:ascii="Arial" w:hAnsi="Arial"/>
          <w:b/>
          <w:bCs/>
          <w:u w:val="single"/>
        </w:rPr>
        <w:lastRenderedPageBreak/>
        <w:t>Other:</w:t>
      </w:r>
      <w:r>
        <w:rPr>
          <w:rFonts w:ascii="Arial" w:hAnsi="Arial"/>
        </w:rPr>
        <w:t xml:space="preserve"> </w:t>
      </w:r>
      <w:r w:rsidR="0003342A" w:rsidRPr="00CF4AC0">
        <w:rPr>
          <w:rFonts w:ascii="Arial" w:hAnsi="Arial"/>
        </w:rPr>
        <w:t xml:space="preserve">Serve as a point of contact </w:t>
      </w:r>
      <w:r w:rsidR="0023293A">
        <w:rPr>
          <w:rFonts w:ascii="Arial" w:hAnsi="Arial"/>
        </w:rPr>
        <w:t xml:space="preserve">for </w:t>
      </w:r>
      <w:proofErr w:type="spellStart"/>
      <w:r w:rsidR="0023293A">
        <w:rPr>
          <w:rFonts w:ascii="Arial" w:hAnsi="Arial"/>
        </w:rPr>
        <w:t>Disciple</w:t>
      </w:r>
      <w:r w:rsidR="0003342A">
        <w:rPr>
          <w:rFonts w:ascii="Arial" w:hAnsi="Arial"/>
        </w:rPr>
        <w:t>Life</w:t>
      </w:r>
      <w:proofErr w:type="spellEnd"/>
      <w:r w:rsidR="0003342A">
        <w:rPr>
          <w:rFonts w:ascii="Arial" w:hAnsi="Arial"/>
        </w:rPr>
        <w:t xml:space="preserve"> </w:t>
      </w:r>
      <w:r w:rsidR="0003342A" w:rsidRPr="00CF4AC0">
        <w:rPr>
          <w:rFonts w:ascii="Arial" w:hAnsi="Arial"/>
        </w:rPr>
        <w:t>ministries</w:t>
      </w:r>
      <w:r w:rsidR="008417C3">
        <w:rPr>
          <w:rFonts w:ascii="Arial" w:hAnsi="Arial"/>
        </w:rPr>
        <w:t xml:space="preserve"> in support of the Director of </w:t>
      </w:r>
      <w:proofErr w:type="spellStart"/>
      <w:r w:rsidR="008417C3">
        <w:rPr>
          <w:rFonts w:ascii="Arial" w:hAnsi="Arial"/>
        </w:rPr>
        <w:t>DiscipleLife</w:t>
      </w:r>
      <w:proofErr w:type="spellEnd"/>
      <w:r w:rsidR="0003342A" w:rsidRPr="00CF4AC0">
        <w:rPr>
          <w:rFonts w:ascii="Arial" w:hAnsi="Arial"/>
        </w:rPr>
        <w:t>.</w:t>
      </w:r>
      <w:r>
        <w:rPr>
          <w:rFonts w:ascii="Arial" w:hAnsi="Arial"/>
        </w:rPr>
        <w:t xml:space="preserve"> </w:t>
      </w:r>
      <w:r w:rsidR="0003342A" w:rsidRPr="007930A4">
        <w:rPr>
          <w:rFonts w:ascii="Arial" w:hAnsi="Arial"/>
        </w:rPr>
        <w:t>Attend all staff &amp; other require</w:t>
      </w:r>
      <w:r w:rsidR="0023293A" w:rsidRPr="007930A4">
        <w:rPr>
          <w:rFonts w:ascii="Arial" w:hAnsi="Arial"/>
        </w:rPr>
        <w:t xml:space="preserve">d meetings. </w:t>
      </w:r>
      <w:r>
        <w:rPr>
          <w:rFonts w:ascii="Arial" w:hAnsi="Arial"/>
        </w:rPr>
        <w:t xml:space="preserve"> </w:t>
      </w:r>
      <w:r w:rsidR="0003342A" w:rsidRPr="007930A4">
        <w:rPr>
          <w:rFonts w:ascii="Arial" w:hAnsi="Arial"/>
        </w:rPr>
        <w:t>Prepare</w:t>
      </w:r>
      <w:r w:rsidR="00CB7A12">
        <w:rPr>
          <w:rFonts w:ascii="Arial" w:hAnsi="Arial"/>
        </w:rPr>
        <w:t xml:space="preserve">, </w:t>
      </w:r>
      <w:proofErr w:type="gramStart"/>
      <w:r w:rsidR="00CB7A12">
        <w:rPr>
          <w:rFonts w:ascii="Arial" w:hAnsi="Arial"/>
        </w:rPr>
        <w:t>submit</w:t>
      </w:r>
      <w:proofErr w:type="gramEnd"/>
      <w:r w:rsidR="00CB7A12">
        <w:rPr>
          <w:rFonts w:ascii="Arial" w:hAnsi="Arial"/>
        </w:rPr>
        <w:t xml:space="preserve"> and track</w:t>
      </w:r>
      <w:r w:rsidR="0003342A" w:rsidRPr="007930A4">
        <w:rPr>
          <w:rFonts w:ascii="Arial" w:hAnsi="Arial"/>
        </w:rPr>
        <w:t xml:space="preserve"> all purchase orders</w:t>
      </w:r>
      <w:r w:rsidR="00CB7A12">
        <w:rPr>
          <w:rFonts w:ascii="Arial" w:hAnsi="Arial"/>
        </w:rPr>
        <w:t>, expense receipts</w:t>
      </w:r>
      <w:r w:rsidR="0003342A" w:rsidRPr="007930A4">
        <w:rPr>
          <w:rFonts w:ascii="Arial" w:hAnsi="Arial"/>
        </w:rPr>
        <w:t xml:space="preserve"> &amp; deposits</w:t>
      </w:r>
      <w:r>
        <w:rPr>
          <w:rFonts w:ascii="Arial" w:hAnsi="Arial"/>
        </w:rPr>
        <w:t xml:space="preserve"> as directed</w:t>
      </w:r>
      <w:r w:rsidR="008417C3">
        <w:rPr>
          <w:rFonts w:ascii="Arial" w:hAnsi="Arial"/>
        </w:rPr>
        <w:t xml:space="preserve">, for Director of </w:t>
      </w:r>
      <w:proofErr w:type="spellStart"/>
      <w:r w:rsidR="008417C3">
        <w:rPr>
          <w:rFonts w:ascii="Arial" w:hAnsi="Arial"/>
        </w:rPr>
        <w:t>DiscipleLife</w:t>
      </w:r>
      <w:proofErr w:type="spellEnd"/>
      <w:r w:rsidR="008417C3">
        <w:rPr>
          <w:rFonts w:ascii="Arial" w:hAnsi="Arial"/>
        </w:rPr>
        <w:t xml:space="preserve"> and self</w:t>
      </w:r>
      <w:r>
        <w:rPr>
          <w:rFonts w:ascii="Arial" w:hAnsi="Arial"/>
        </w:rPr>
        <w:t>.</w:t>
      </w:r>
      <w:r w:rsidR="008417C3">
        <w:rPr>
          <w:rFonts w:ascii="Arial" w:hAnsi="Arial"/>
        </w:rPr>
        <w:t xml:space="preserve">  Attend Disciples</w:t>
      </w:r>
      <w:r w:rsidR="00CB7A12">
        <w:rPr>
          <w:rFonts w:ascii="Arial" w:hAnsi="Arial"/>
        </w:rPr>
        <w:t>hip Council meetings and Women’s Council meetings and provide administrative support to lay leadership and chair(s).  Provide general administrative support, as needed, for Connect Ministries team and the Worship Arts Pastor.</w:t>
      </w:r>
      <w:r>
        <w:rPr>
          <w:rFonts w:ascii="Arial" w:hAnsi="Arial"/>
        </w:rPr>
        <w:t xml:space="preserve">  </w:t>
      </w:r>
    </w:p>
    <w:p w14:paraId="278937DF" w14:textId="77777777" w:rsidR="007930A4" w:rsidRPr="00CF4AC0" w:rsidRDefault="007930A4" w:rsidP="0003342A">
      <w:pPr>
        <w:rPr>
          <w:rFonts w:ascii="Arial" w:hAnsi="Arial"/>
        </w:rPr>
      </w:pPr>
    </w:p>
    <w:p w14:paraId="56312999" w14:textId="77777777" w:rsidR="0003342A" w:rsidRPr="00CF4AC0" w:rsidRDefault="0003342A" w:rsidP="0003342A">
      <w:pPr>
        <w:outlineLvl w:val="0"/>
        <w:rPr>
          <w:rFonts w:ascii="Arial" w:hAnsi="Arial"/>
          <w:u w:val="single"/>
        </w:rPr>
      </w:pPr>
      <w:r w:rsidRPr="00CF4AC0">
        <w:rPr>
          <w:rFonts w:ascii="Arial" w:hAnsi="Arial"/>
          <w:u w:val="single"/>
        </w:rPr>
        <w:t>ADDITIONAL DUTIES AND RESPONSIBILITIES</w:t>
      </w:r>
    </w:p>
    <w:p w14:paraId="3715A647" w14:textId="77777777" w:rsidR="0003342A" w:rsidRPr="00CF4AC0" w:rsidRDefault="0003342A" w:rsidP="0003342A">
      <w:pPr>
        <w:numPr>
          <w:ilvl w:val="0"/>
          <w:numId w:val="5"/>
        </w:numPr>
        <w:rPr>
          <w:rFonts w:ascii="Arial" w:hAnsi="Arial"/>
        </w:rPr>
      </w:pPr>
      <w:r w:rsidRPr="00CF4AC0">
        <w:rPr>
          <w:rFonts w:ascii="Arial" w:hAnsi="Arial"/>
        </w:rPr>
        <w:t>Any other duties as assigned.</w:t>
      </w:r>
    </w:p>
    <w:p w14:paraId="5498C783" w14:textId="77777777" w:rsidR="0003342A" w:rsidRDefault="0003342A" w:rsidP="0003342A">
      <w:pPr>
        <w:rPr>
          <w:rFonts w:ascii="Arial" w:hAnsi="Arial"/>
          <w:u w:val="single"/>
        </w:rPr>
      </w:pPr>
    </w:p>
    <w:p w14:paraId="042ABEA4" w14:textId="77777777" w:rsidR="0003342A" w:rsidRPr="00CF4AC0" w:rsidRDefault="0003342A" w:rsidP="0003342A">
      <w:pPr>
        <w:rPr>
          <w:rFonts w:ascii="Arial" w:hAnsi="Arial"/>
          <w:u w:val="single"/>
        </w:rPr>
      </w:pPr>
      <w:r w:rsidRPr="00CF4AC0">
        <w:rPr>
          <w:rFonts w:ascii="Arial" w:hAnsi="Arial"/>
          <w:u w:val="single"/>
        </w:rPr>
        <w:t>JOB SCOPE</w:t>
      </w:r>
    </w:p>
    <w:p w14:paraId="76E04914" w14:textId="10762C91" w:rsidR="0003342A" w:rsidRPr="00CF4AC0" w:rsidRDefault="0003342A" w:rsidP="0003342A">
      <w:pPr>
        <w:rPr>
          <w:rFonts w:ascii="Arial" w:hAnsi="Arial"/>
          <w:u w:val="single"/>
        </w:rPr>
      </w:pPr>
      <w:r w:rsidRPr="00CF4AC0">
        <w:rPr>
          <w:rFonts w:ascii="Arial" w:hAnsi="Arial" w:cs="Arial"/>
        </w:rPr>
        <w:t>Job has recurring work situations involving high degrees of discretion.  The need for accuracy and effective utilization of available resources is high.  Errors in judgment could cause disruptions to the Church’s mission and adversely impact attainment of the Church’s goals.  Incumbent operates independently but results are monitored by the Board of Trustees.  Content of work priorities are largely self</w:t>
      </w:r>
      <w:r w:rsidR="00CB7A12">
        <w:rPr>
          <w:rFonts w:ascii="Arial" w:hAnsi="Arial" w:cs="Arial"/>
        </w:rPr>
        <w:t>-</w:t>
      </w:r>
      <w:r w:rsidRPr="00CF4AC0">
        <w:rPr>
          <w:rFonts w:ascii="Arial" w:hAnsi="Arial" w:cs="Arial"/>
        </w:rPr>
        <w:t>determined.</w:t>
      </w:r>
    </w:p>
    <w:p w14:paraId="15608A9D" w14:textId="77777777" w:rsidR="0003342A" w:rsidRPr="00CF4AC0" w:rsidRDefault="0003342A" w:rsidP="0003342A">
      <w:pPr>
        <w:rPr>
          <w:rFonts w:ascii="Arial" w:hAnsi="Arial"/>
          <w:u w:val="single"/>
        </w:rPr>
      </w:pPr>
    </w:p>
    <w:p w14:paraId="33B276BD" w14:textId="77777777" w:rsidR="00C3381E" w:rsidRDefault="00C3381E" w:rsidP="0003342A">
      <w:pPr>
        <w:outlineLvl w:val="0"/>
        <w:rPr>
          <w:rFonts w:ascii="Arial" w:hAnsi="Arial"/>
          <w:u w:val="single"/>
        </w:rPr>
      </w:pPr>
    </w:p>
    <w:p w14:paraId="6081F1FF" w14:textId="77777777" w:rsidR="00C3381E" w:rsidRDefault="00C3381E" w:rsidP="0003342A">
      <w:pPr>
        <w:outlineLvl w:val="0"/>
        <w:rPr>
          <w:rFonts w:ascii="Arial" w:hAnsi="Arial"/>
          <w:u w:val="single"/>
        </w:rPr>
      </w:pPr>
    </w:p>
    <w:p w14:paraId="742DAC75" w14:textId="77777777" w:rsidR="0003342A" w:rsidRPr="00CF4AC0" w:rsidRDefault="0003342A" w:rsidP="0003342A">
      <w:pPr>
        <w:outlineLvl w:val="0"/>
        <w:rPr>
          <w:rFonts w:ascii="Arial" w:hAnsi="Arial"/>
          <w:u w:val="single"/>
        </w:rPr>
      </w:pPr>
      <w:r w:rsidRPr="00CF4AC0">
        <w:rPr>
          <w:rFonts w:ascii="Arial" w:hAnsi="Arial"/>
          <w:u w:val="single"/>
        </w:rPr>
        <w:t>COMMUNICATIONS/CUSTOMER CONTACT</w:t>
      </w:r>
    </w:p>
    <w:p w14:paraId="173E0921" w14:textId="14D0AD74" w:rsidR="0003342A" w:rsidRPr="00CF4AC0" w:rsidRDefault="0003342A" w:rsidP="0003342A">
      <w:pPr>
        <w:rPr>
          <w:rFonts w:ascii="Arial" w:hAnsi="Arial" w:cs="Arial"/>
        </w:rPr>
      </w:pPr>
      <w:r w:rsidRPr="00CF4AC0">
        <w:rPr>
          <w:rFonts w:ascii="Arial" w:hAnsi="Arial" w:cs="Arial"/>
        </w:rPr>
        <w:t>Contacts are across the entire Church community</w:t>
      </w:r>
      <w:r w:rsidR="00FF2155">
        <w:rPr>
          <w:rFonts w:ascii="Arial" w:hAnsi="Arial" w:cs="Arial"/>
        </w:rPr>
        <w:t>, our at-large community</w:t>
      </w:r>
      <w:r w:rsidR="0086516F">
        <w:rPr>
          <w:rFonts w:ascii="Arial" w:hAnsi="Arial" w:cs="Arial"/>
        </w:rPr>
        <w:t xml:space="preserve"> </w:t>
      </w:r>
      <w:r w:rsidRPr="00CF4AC0">
        <w:rPr>
          <w:rFonts w:ascii="Arial" w:hAnsi="Arial" w:cs="Arial"/>
        </w:rPr>
        <w:t xml:space="preserve">and in a leadership capacity. Community contact is a critical component of success in developing good will and interest in the </w:t>
      </w:r>
      <w:r w:rsidR="00FF2155">
        <w:rPr>
          <w:rFonts w:ascii="Arial" w:hAnsi="Arial" w:cs="Arial"/>
        </w:rPr>
        <w:t>W</w:t>
      </w:r>
      <w:r w:rsidRPr="00CF4AC0">
        <w:rPr>
          <w:rFonts w:ascii="Arial" w:hAnsi="Arial" w:cs="Arial"/>
        </w:rPr>
        <w:t>ord of God.</w:t>
      </w:r>
    </w:p>
    <w:p w14:paraId="41F0FDF2" w14:textId="77777777" w:rsidR="0003342A" w:rsidRPr="00CF4AC0" w:rsidRDefault="0003342A" w:rsidP="0003342A">
      <w:pPr>
        <w:rPr>
          <w:rFonts w:ascii="Arial" w:hAnsi="Arial"/>
          <w:u w:val="single"/>
        </w:rPr>
      </w:pPr>
    </w:p>
    <w:p w14:paraId="554B0747" w14:textId="77777777" w:rsidR="0003342A" w:rsidRDefault="0003342A" w:rsidP="00C3381E">
      <w:pPr>
        <w:outlineLvl w:val="0"/>
        <w:rPr>
          <w:rFonts w:ascii="Arial" w:hAnsi="Arial"/>
        </w:rPr>
      </w:pPr>
      <w:r w:rsidRPr="00CF4AC0">
        <w:rPr>
          <w:rFonts w:ascii="Arial" w:hAnsi="Arial"/>
          <w:u w:val="single"/>
        </w:rPr>
        <w:t>COMPETENCIES/SPECIFIC EXPERIENCE OR TRAINING PREFERRED:</w:t>
      </w:r>
    </w:p>
    <w:p w14:paraId="3A630AE1" w14:textId="77777777" w:rsidR="0003342A" w:rsidRPr="00CF4AC0" w:rsidRDefault="0003342A" w:rsidP="0003342A">
      <w:pPr>
        <w:rPr>
          <w:rFonts w:ascii="Arial" w:hAnsi="Arial"/>
        </w:rPr>
      </w:pPr>
      <w:r w:rsidRPr="00CF4AC0">
        <w:rPr>
          <w:rFonts w:ascii="Arial" w:hAnsi="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4A53CA6" w14:textId="77777777" w:rsidR="0003342A" w:rsidRPr="00CF4AC0" w:rsidRDefault="0003342A" w:rsidP="0003342A">
      <w:pPr>
        <w:rPr>
          <w:rFonts w:ascii="Arial" w:hAnsi="Arial"/>
        </w:rPr>
      </w:pPr>
    </w:p>
    <w:p w14:paraId="521456CA" w14:textId="77777777" w:rsidR="0003342A" w:rsidRPr="00CF4AC0" w:rsidRDefault="0003342A" w:rsidP="0003342A">
      <w:pPr>
        <w:outlineLvl w:val="0"/>
        <w:rPr>
          <w:rFonts w:ascii="Arial" w:hAnsi="Arial"/>
          <w:b/>
        </w:rPr>
      </w:pPr>
      <w:r w:rsidRPr="00CF4AC0">
        <w:rPr>
          <w:rFonts w:ascii="Arial" w:hAnsi="Arial"/>
          <w:b/>
        </w:rPr>
        <w:t xml:space="preserve">Education and Experience </w:t>
      </w:r>
    </w:p>
    <w:p w14:paraId="71525CD8" w14:textId="77777777" w:rsidR="0003342A" w:rsidRPr="00CF4AC0" w:rsidRDefault="0003342A" w:rsidP="0003342A">
      <w:pPr>
        <w:numPr>
          <w:ilvl w:val="0"/>
          <w:numId w:val="14"/>
        </w:numPr>
        <w:rPr>
          <w:rFonts w:ascii="Arial" w:hAnsi="Arial" w:cs="Arial"/>
        </w:rPr>
      </w:pPr>
      <w:proofErr w:type="gramStart"/>
      <w:r w:rsidRPr="00CF4AC0">
        <w:rPr>
          <w:rFonts w:ascii="Arial" w:hAnsi="Arial" w:cs="Arial"/>
        </w:rPr>
        <w:t>Associate’s</w:t>
      </w:r>
      <w:proofErr w:type="gramEnd"/>
      <w:r w:rsidRPr="00CF4AC0">
        <w:rPr>
          <w:rFonts w:ascii="Arial" w:hAnsi="Arial" w:cs="Arial"/>
        </w:rPr>
        <w:t xml:space="preserve"> degree</w:t>
      </w:r>
      <w:r w:rsidR="00C3381E">
        <w:rPr>
          <w:rFonts w:ascii="Arial" w:hAnsi="Arial" w:cs="Arial"/>
        </w:rPr>
        <w:t xml:space="preserve"> or related experience</w:t>
      </w:r>
    </w:p>
    <w:p w14:paraId="7FC0C606" w14:textId="4A443428" w:rsidR="0003342A" w:rsidRPr="00CF4AC0" w:rsidRDefault="00C3381E" w:rsidP="0003342A">
      <w:pPr>
        <w:numPr>
          <w:ilvl w:val="0"/>
          <w:numId w:val="14"/>
        </w:numPr>
        <w:rPr>
          <w:rFonts w:ascii="Arial" w:hAnsi="Arial" w:cs="Arial"/>
        </w:rPr>
      </w:pPr>
      <w:r>
        <w:rPr>
          <w:rFonts w:ascii="Arial" w:hAnsi="Arial" w:cs="Arial"/>
        </w:rPr>
        <w:t>K</w:t>
      </w:r>
      <w:r w:rsidR="0003342A" w:rsidRPr="00CF4AC0">
        <w:rPr>
          <w:rFonts w:ascii="Arial" w:hAnsi="Arial" w:cs="Arial"/>
        </w:rPr>
        <w:t>nowledge of Christian curriculum</w:t>
      </w:r>
      <w:r>
        <w:rPr>
          <w:rFonts w:ascii="Arial" w:hAnsi="Arial" w:cs="Arial"/>
        </w:rPr>
        <w:t xml:space="preserve"> helpful</w:t>
      </w:r>
    </w:p>
    <w:p w14:paraId="2179C240" w14:textId="77777777" w:rsidR="0003342A" w:rsidRPr="00CF4AC0" w:rsidRDefault="0003342A" w:rsidP="0003342A">
      <w:pPr>
        <w:rPr>
          <w:rFonts w:ascii="Arial" w:hAnsi="Arial"/>
        </w:rPr>
      </w:pPr>
    </w:p>
    <w:p w14:paraId="571DE4A5" w14:textId="77777777" w:rsidR="0003342A" w:rsidRPr="00CF4AC0" w:rsidRDefault="0003342A" w:rsidP="0003342A">
      <w:pPr>
        <w:outlineLvl w:val="0"/>
        <w:rPr>
          <w:rFonts w:ascii="Arial" w:hAnsi="Arial"/>
          <w:b/>
        </w:rPr>
      </w:pPr>
      <w:r w:rsidRPr="00CF4AC0">
        <w:rPr>
          <w:rFonts w:ascii="Arial" w:hAnsi="Arial"/>
          <w:b/>
        </w:rPr>
        <w:t xml:space="preserve">Knowledge, </w:t>
      </w:r>
      <w:proofErr w:type="gramStart"/>
      <w:r w:rsidRPr="00CF4AC0">
        <w:rPr>
          <w:rFonts w:ascii="Arial" w:hAnsi="Arial"/>
          <w:b/>
        </w:rPr>
        <w:t>Skills</w:t>
      </w:r>
      <w:proofErr w:type="gramEnd"/>
      <w:r w:rsidRPr="00CF4AC0">
        <w:rPr>
          <w:rFonts w:ascii="Arial" w:hAnsi="Arial"/>
          <w:b/>
        </w:rPr>
        <w:t xml:space="preserve"> and Abilities </w:t>
      </w:r>
    </w:p>
    <w:p w14:paraId="30D96E27" w14:textId="77777777" w:rsidR="0003342A" w:rsidRPr="00CF4AC0" w:rsidRDefault="0003342A" w:rsidP="0003342A">
      <w:pPr>
        <w:numPr>
          <w:ilvl w:val="0"/>
          <w:numId w:val="16"/>
        </w:numPr>
        <w:rPr>
          <w:rFonts w:ascii="Arial" w:hAnsi="Arial"/>
        </w:rPr>
      </w:pPr>
      <w:r w:rsidRPr="00CF4AC0">
        <w:rPr>
          <w:rFonts w:ascii="Arial" w:hAnsi="Arial"/>
        </w:rPr>
        <w:t xml:space="preserve">Vital and growing </w:t>
      </w:r>
      <w:r>
        <w:rPr>
          <w:rFonts w:ascii="Arial" w:hAnsi="Arial"/>
        </w:rPr>
        <w:t xml:space="preserve">personal </w:t>
      </w:r>
      <w:r w:rsidRPr="00CF4AC0">
        <w:rPr>
          <w:rFonts w:ascii="Arial" w:hAnsi="Arial"/>
        </w:rPr>
        <w:t>relationship with Jesus Christ</w:t>
      </w:r>
    </w:p>
    <w:p w14:paraId="20638A56" w14:textId="77777777" w:rsidR="0003342A" w:rsidRPr="00CF4AC0" w:rsidRDefault="0003342A" w:rsidP="0003342A">
      <w:pPr>
        <w:numPr>
          <w:ilvl w:val="0"/>
          <w:numId w:val="16"/>
        </w:numPr>
        <w:rPr>
          <w:rFonts w:ascii="Arial" w:hAnsi="Arial"/>
        </w:rPr>
      </w:pPr>
      <w:r w:rsidRPr="00CF4AC0">
        <w:rPr>
          <w:rFonts w:ascii="Arial" w:hAnsi="Arial"/>
        </w:rPr>
        <w:t>Excellent communication and interpersonal skills</w:t>
      </w:r>
    </w:p>
    <w:p w14:paraId="25BED99D" w14:textId="77777777" w:rsidR="0003342A" w:rsidRPr="00CF4AC0" w:rsidRDefault="0003342A" w:rsidP="0003342A">
      <w:pPr>
        <w:numPr>
          <w:ilvl w:val="0"/>
          <w:numId w:val="16"/>
        </w:numPr>
        <w:rPr>
          <w:rFonts w:ascii="Arial" w:hAnsi="Arial"/>
        </w:rPr>
      </w:pPr>
      <w:r w:rsidRPr="00CF4AC0">
        <w:rPr>
          <w:rFonts w:ascii="Arial" w:hAnsi="Arial"/>
        </w:rPr>
        <w:t>Ability to organize</w:t>
      </w:r>
      <w:r w:rsidR="00C3381E">
        <w:rPr>
          <w:rFonts w:ascii="Arial" w:hAnsi="Arial"/>
        </w:rPr>
        <w:t xml:space="preserve"> and maintain order</w:t>
      </w:r>
    </w:p>
    <w:p w14:paraId="25AF23BE" w14:textId="77777777" w:rsidR="0003342A" w:rsidRPr="00CF4AC0" w:rsidRDefault="0003342A" w:rsidP="0003342A">
      <w:pPr>
        <w:numPr>
          <w:ilvl w:val="0"/>
          <w:numId w:val="16"/>
        </w:numPr>
        <w:rPr>
          <w:rFonts w:ascii="Arial" w:hAnsi="Arial"/>
        </w:rPr>
      </w:pPr>
      <w:r w:rsidRPr="00CF4AC0">
        <w:rPr>
          <w:rFonts w:ascii="Arial" w:hAnsi="Arial"/>
        </w:rPr>
        <w:t>Familiar</w:t>
      </w:r>
      <w:r>
        <w:rPr>
          <w:rFonts w:ascii="Arial" w:hAnsi="Arial"/>
        </w:rPr>
        <w:t>ity</w:t>
      </w:r>
      <w:r w:rsidRPr="00CF4AC0">
        <w:rPr>
          <w:rFonts w:ascii="Arial" w:hAnsi="Arial"/>
        </w:rPr>
        <w:t xml:space="preserve"> with Mount Pisgah UMC doctrine</w:t>
      </w:r>
    </w:p>
    <w:p w14:paraId="4AFB0358" w14:textId="77777777" w:rsidR="0003342A" w:rsidRPr="00CF4AC0" w:rsidRDefault="0003342A" w:rsidP="0003342A">
      <w:pPr>
        <w:numPr>
          <w:ilvl w:val="0"/>
          <w:numId w:val="16"/>
        </w:numPr>
        <w:rPr>
          <w:rFonts w:ascii="Arial" w:hAnsi="Arial"/>
        </w:rPr>
      </w:pPr>
      <w:r w:rsidRPr="00CF4AC0">
        <w:rPr>
          <w:rFonts w:ascii="Arial" w:hAnsi="Arial"/>
        </w:rPr>
        <w:t>Commitment to the mission of Mount Pisgah UMC</w:t>
      </w:r>
    </w:p>
    <w:p w14:paraId="1ABC2036" w14:textId="781DE5C1" w:rsidR="0003342A" w:rsidRDefault="0003342A" w:rsidP="0003342A">
      <w:pPr>
        <w:numPr>
          <w:ilvl w:val="0"/>
          <w:numId w:val="16"/>
        </w:numPr>
        <w:rPr>
          <w:rFonts w:ascii="Arial" w:hAnsi="Arial"/>
        </w:rPr>
      </w:pPr>
      <w:r w:rsidRPr="00CF4AC0">
        <w:rPr>
          <w:rFonts w:ascii="Arial" w:hAnsi="Arial"/>
        </w:rPr>
        <w:t>Knowledge of Word, Excel, Power Point, Shelby</w:t>
      </w:r>
      <w:r>
        <w:rPr>
          <w:rFonts w:ascii="Arial" w:hAnsi="Arial"/>
        </w:rPr>
        <w:t>,</w:t>
      </w:r>
      <w:r w:rsidRPr="00CF4AC0">
        <w:rPr>
          <w:rFonts w:ascii="Arial" w:hAnsi="Arial"/>
        </w:rPr>
        <w:t xml:space="preserve"> and </w:t>
      </w:r>
      <w:r w:rsidR="00801E5C">
        <w:rPr>
          <w:rFonts w:ascii="Arial" w:hAnsi="Arial"/>
        </w:rPr>
        <w:t>Touchpoint</w:t>
      </w:r>
      <w:r w:rsidR="00FF2155">
        <w:rPr>
          <w:rFonts w:ascii="Arial" w:hAnsi="Arial"/>
        </w:rPr>
        <w:t xml:space="preserve"> or ability to learn</w:t>
      </w:r>
    </w:p>
    <w:p w14:paraId="3E2C77E8" w14:textId="77777777" w:rsidR="00C3381E" w:rsidRPr="00CF4AC0" w:rsidRDefault="00C3381E" w:rsidP="0003342A">
      <w:pPr>
        <w:numPr>
          <w:ilvl w:val="0"/>
          <w:numId w:val="16"/>
        </w:numPr>
        <w:rPr>
          <w:rFonts w:ascii="Arial" w:hAnsi="Arial"/>
        </w:rPr>
      </w:pPr>
      <w:r>
        <w:rPr>
          <w:rFonts w:ascii="Arial" w:hAnsi="Arial"/>
        </w:rPr>
        <w:t>Attention to details</w:t>
      </w:r>
    </w:p>
    <w:p w14:paraId="4B00D347" w14:textId="77777777" w:rsidR="0003342A" w:rsidRPr="00CF4AC0" w:rsidRDefault="0003342A" w:rsidP="0003342A">
      <w:pPr>
        <w:rPr>
          <w:rFonts w:ascii="Arial" w:hAnsi="Arial"/>
        </w:rPr>
      </w:pPr>
    </w:p>
    <w:p w14:paraId="79B61605" w14:textId="77777777" w:rsidR="0003342A" w:rsidRPr="00CF4AC0" w:rsidRDefault="0003342A" w:rsidP="0003342A">
      <w:pPr>
        <w:outlineLvl w:val="0"/>
        <w:rPr>
          <w:rFonts w:ascii="Arial" w:hAnsi="Arial"/>
          <w:b/>
        </w:rPr>
      </w:pPr>
      <w:r w:rsidRPr="00CF4AC0">
        <w:rPr>
          <w:rFonts w:ascii="Arial" w:hAnsi="Arial"/>
          <w:b/>
        </w:rPr>
        <w:t>Equipment and Applications</w:t>
      </w:r>
    </w:p>
    <w:p w14:paraId="5977A5BE" w14:textId="77777777" w:rsidR="0003342A" w:rsidRPr="00CF4AC0" w:rsidRDefault="0003342A" w:rsidP="0003342A">
      <w:pPr>
        <w:numPr>
          <w:ilvl w:val="0"/>
          <w:numId w:val="6"/>
        </w:numPr>
        <w:rPr>
          <w:rFonts w:ascii="Arial" w:hAnsi="Arial" w:cs="Arial"/>
        </w:rPr>
      </w:pPr>
      <w:r w:rsidRPr="00CF4AC0">
        <w:rPr>
          <w:rFonts w:ascii="Arial" w:hAnsi="Arial" w:cs="Arial"/>
        </w:rPr>
        <w:t>Computers and peripheral equipment</w:t>
      </w:r>
    </w:p>
    <w:p w14:paraId="5E1E4177" w14:textId="77777777" w:rsidR="0003342A" w:rsidRPr="00CF4AC0" w:rsidRDefault="0003342A" w:rsidP="0003342A">
      <w:pPr>
        <w:numPr>
          <w:ilvl w:val="0"/>
          <w:numId w:val="6"/>
        </w:numPr>
        <w:rPr>
          <w:rFonts w:ascii="Arial" w:hAnsi="Arial" w:cs="Arial"/>
        </w:rPr>
      </w:pPr>
      <w:r w:rsidRPr="00CF4AC0">
        <w:rPr>
          <w:rFonts w:ascii="Arial" w:hAnsi="Arial" w:cs="Arial"/>
        </w:rPr>
        <w:t>Designated software applications</w:t>
      </w:r>
    </w:p>
    <w:p w14:paraId="49C24B18" w14:textId="77777777" w:rsidR="0003342A" w:rsidRPr="00CF4AC0" w:rsidRDefault="0003342A" w:rsidP="0003342A">
      <w:pPr>
        <w:numPr>
          <w:ilvl w:val="0"/>
          <w:numId w:val="7"/>
        </w:numPr>
        <w:rPr>
          <w:rFonts w:ascii="Arial" w:hAnsi="Arial" w:cs="Arial"/>
        </w:rPr>
      </w:pPr>
      <w:r w:rsidRPr="00CF4AC0">
        <w:rPr>
          <w:rFonts w:ascii="Arial" w:hAnsi="Arial" w:cs="Arial"/>
        </w:rPr>
        <w:t>Telephones, copiers</w:t>
      </w:r>
      <w:r>
        <w:rPr>
          <w:rFonts w:ascii="Arial" w:hAnsi="Arial" w:cs="Arial"/>
        </w:rPr>
        <w:t>,</w:t>
      </w:r>
      <w:r w:rsidRPr="00CF4AC0">
        <w:rPr>
          <w:rFonts w:ascii="Arial" w:hAnsi="Arial" w:cs="Arial"/>
        </w:rPr>
        <w:t xml:space="preserve"> and other office equipment</w:t>
      </w:r>
    </w:p>
    <w:p w14:paraId="3DC7C1E5" w14:textId="77777777" w:rsidR="0003342A" w:rsidRDefault="0003342A" w:rsidP="0003342A">
      <w:pPr>
        <w:rPr>
          <w:rFonts w:ascii="Arial" w:hAnsi="Arial"/>
        </w:rPr>
      </w:pPr>
    </w:p>
    <w:p w14:paraId="3366306E" w14:textId="77777777" w:rsidR="0003342A" w:rsidRPr="00CF4AC0" w:rsidRDefault="0003342A" w:rsidP="0003342A">
      <w:pPr>
        <w:rPr>
          <w:rFonts w:ascii="Arial" w:hAnsi="Arial"/>
        </w:rPr>
      </w:pPr>
    </w:p>
    <w:p w14:paraId="725CB550" w14:textId="77777777" w:rsidR="0003342A" w:rsidRPr="00CF4AC0" w:rsidRDefault="0003342A" w:rsidP="0003342A">
      <w:pPr>
        <w:outlineLvl w:val="0"/>
        <w:rPr>
          <w:rFonts w:ascii="Arial" w:hAnsi="Arial"/>
          <w:u w:val="single"/>
        </w:rPr>
      </w:pPr>
      <w:r w:rsidRPr="00CF4AC0">
        <w:rPr>
          <w:rFonts w:ascii="Arial" w:hAnsi="Arial"/>
          <w:u w:val="single"/>
        </w:rPr>
        <w:t>JOB CONDITIONS: (SEE EXAMPLES BELOW)</w:t>
      </w:r>
    </w:p>
    <w:p w14:paraId="69A4B798" w14:textId="67447A59" w:rsidR="0003342A" w:rsidRPr="00CF4AC0" w:rsidRDefault="0003342A" w:rsidP="0003342A">
      <w:pPr>
        <w:rPr>
          <w:rFonts w:ascii="Arial" w:hAnsi="Arial"/>
        </w:rPr>
      </w:pPr>
      <w:r w:rsidRPr="00CF4AC0">
        <w:rPr>
          <w:rFonts w:ascii="Arial" w:hAnsi="Arial"/>
        </w:rPr>
        <w:t>The physical demands described here are representative of those that must be met by a</w:t>
      </w:r>
      <w:r w:rsidR="00FF2155">
        <w:rPr>
          <w:rFonts w:ascii="Arial" w:hAnsi="Arial"/>
        </w:rPr>
        <w:t xml:space="preserve"> Coordinator</w:t>
      </w:r>
      <w:r w:rsidRPr="00CF4AC0">
        <w:rPr>
          <w:rFonts w:ascii="Arial" w:hAnsi="Arial"/>
        </w:rPr>
        <w:t xml:space="preserve"> to successfully perform the essential functions of this job.  Reasonable accommodations may be made to enable individuals with disabilities to perform the essential functions.  While performing the duties of this job the </w:t>
      </w:r>
      <w:proofErr w:type="gramStart"/>
      <w:r w:rsidR="00FF2155">
        <w:rPr>
          <w:rFonts w:ascii="Arial" w:hAnsi="Arial"/>
        </w:rPr>
        <w:t>Coordinator</w:t>
      </w:r>
      <w:proofErr w:type="gramEnd"/>
      <w:r w:rsidRPr="00CF4AC0">
        <w:rPr>
          <w:rFonts w:ascii="Arial" w:hAnsi="Arial"/>
        </w:rPr>
        <w:t xml:space="preserve"> is:</w:t>
      </w:r>
    </w:p>
    <w:p w14:paraId="6F243408" w14:textId="77777777" w:rsidR="0003342A" w:rsidRPr="00CF4AC0" w:rsidRDefault="0003342A" w:rsidP="0003342A">
      <w:pPr>
        <w:numPr>
          <w:ilvl w:val="0"/>
          <w:numId w:val="8"/>
        </w:numPr>
        <w:rPr>
          <w:rFonts w:ascii="Arial" w:hAnsi="Arial"/>
        </w:rPr>
      </w:pPr>
      <w:r w:rsidRPr="00CF4AC0">
        <w:rPr>
          <w:rFonts w:ascii="Arial" w:hAnsi="Arial"/>
        </w:rPr>
        <w:t>Frequently required to sit; use hands to finger, handle, or feel; reach with hands and arms; and talk and hear</w:t>
      </w:r>
    </w:p>
    <w:p w14:paraId="5AED13BC" w14:textId="77777777" w:rsidR="0003342A" w:rsidRPr="00CF4AC0" w:rsidRDefault="0003342A" w:rsidP="0003342A">
      <w:pPr>
        <w:numPr>
          <w:ilvl w:val="0"/>
          <w:numId w:val="9"/>
        </w:numPr>
        <w:rPr>
          <w:rFonts w:ascii="Arial" w:hAnsi="Arial"/>
        </w:rPr>
      </w:pPr>
      <w:r w:rsidRPr="00CF4AC0">
        <w:rPr>
          <w:rFonts w:ascii="Arial" w:hAnsi="Arial"/>
        </w:rPr>
        <w:t>Occasionally required to stand; walk; climb or balance; and stoop, kneel, crouch, or crawl</w:t>
      </w:r>
    </w:p>
    <w:p w14:paraId="541B04D0" w14:textId="77777777" w:rsidR="0003342A" w:rsidRPr="00CF4AC0" w:rsidRDefault="0003342A" w:rsidP="0003342A">
      <w:pPr>
        <w:numPr>
          <w:ilvl w:val="0"/>
          <w:numId w:val="10"/>
        </w:numPr>
        <w:rPr>
          <w:rFonts w:ascii="Arial" w:hAnsi="Arial"/>
        </w:rPr>
      </w:pPr>
      <w:r w:rsidRPr="00CF4AC0">
        <w:rPr>
          <w:rFonts w:ascii="Arial" w:hAnsi="Arial"/>
        </w:rPr>
        <w:t>Occasionally lift and/or move up to 30 pounds</w:t>
      </w:r>
    </w:p>
    <w:p w14:paraId="2B948085" w14:textId="77777777" w:rsidR="0003342A" w:rsidRPr="00CF4AC0" w:rsidRDefault="0003342A" w:rsidP="0003342A">
      <w:pPr>
        <w:numPr>
          <w:ilvl w:val="0"/>
          <w:numId w:val="11"/>
        </w:numPr>
        <w:rPr>
          <w:rFonts w:ascii="Arial" w:hAnsi="Arial"/>
        </w:rPr>
      </w:pPr>
      <w:r w:rsidRPr="00CF4AC0">
        <w:rPr>
          <w:rFonts w:ascii="Arial" w:hAnsi="Arial"/>
        </w:rPr>
        <w:t>While performing the duties of this job, the associate may be occasionally exposed to fumes or airborne particles and toxic or caustic chemicals</w:t>
      </w:r>
    </w:p>
    <w:p w14:paraId="7B1349CD" w14:textId="77777777" w:rsidR="0003342A" w:rsidRPr="00CF4AC0" w:rsidRDefault="0003342A" w:rsidP="0003342A">
      <w:pPr>
        <w:numPr>
          <w:ilvl w:val="0"/>
          <w:numId w:val="12"/>
        </w:numPr>
        <w:rPr>
          <w:rFonts w:ascii="Arial" w:hAnsi="Arial"/>
        </w:rPr>
      </w:pPr>
      <w:r w:rsidRPr="00CF4AC0">
        <w:rPr>
          <w:rFonts w:ascii="Arial" w:hAnsi="Arial"/>
        </w:rPr>
        <w:lastRenderedPageBreak/>
        <w:t>Specific vision abilities required by this job include close vision, distance vision, color vision, depth perception, and ability to adjust focus</w:t>
      </w:r>
    </w:p>
    <w:p w14:paraId="2E03355C" w14:textId="77777777" w:rsidR="0003342A" w:rsidRPr="00CF4AC0" w:rsidRDefault="0003342A" w:rsidP="0003342A">
      <w:pPr>
        <w:numPr>
          <w:ilvl w:val="0"/>
          <w:numId w:val="13"/>
        </w:numPr>
        <w:rPr>
          <w:rFonts w:ascii="Arial" w:hAnsi="Arial"/>
        </w:rPr>
      </w:pPr>
      <w:r w:rsidRPr="00CF4AC0">
        <w:rPr>
          <w:rFonts w:ascii="Arial" w:hAnsi="Arial"/>
        </w:rPr>
        <w:t>The noise level in the work environment is usually low</w:t>
      </w:r>
    </w:p>
    <w:p w14:paraId="4C22D5E0" w14:textId="77777777" w:rsidR="0003342A" w:rsidRPr="00CF4AC0" w:rsidRDefault="0003342A" w:rsidP="0003342A">
      <w:pPr>
        <w:rPr>
          <w:rFonts w:ascii="Arial" w:hAnsi="Arial"/>
        </w:rPr>
      </w:pPr>
    </w:p>
    <w:p w14:paraId="6F73C8D7" w14:textId="77777777" w:rsidR="0003342A" w:rsidRPr="00CF4AC0" w:rsidRDefault="0003342A" w:rsidP="0003342A">
      <w:pPr>
        <w:rPr>
          <w:rFonts w:ascii="Arial" w:hAnsi="Arial"/>
        </w:rPr>
      </w:pPr>
    </w:p>
    <w:p w14:paraId="47ECD179" w14:textId="77777777" w:rsidR="0003342A" w:rsidRPr="00CF4AC0" w:rsidRDefault="0003342A" w:rsidP="0003342A">
      <w:pPr>
        <w:rPr>
          <w:rFonts w:ascii="Arial" w:hAnsi="Arial"/>
        </w:rPr>
      </w:pPr>
      <w:r w:rsidRPr="00CF4AC0">
        <w:rPr>
          <w:rFonts w:ascii="Arial" w:hAnsi="Arial"/>
        </w:rPr>
        <w:t>_____________________________________________________</w:t>
      </w:r>
      <w:r>
        <w:rPr>
          <w:rFonts w:ascii="Arial" w:hAnsi="Arial"/>
        </w:rPr>
        <w:t xml:space="preserve">       </w:t>
      </w:r>
      <w:r w:rsidRPr="00CF4AC0">
        <w:rPr>
          <w:rFonts w:ascii="Arial" w:hAnsi="Arial"/>
        </w:rPr>
        <w:t xml:space="preserve">______/________/______  </w:t>
      </w:r>
    </w:p>
    <w:p w14:paraId="632CE20D" w14:textId="77777777" w:rsidR="0003342A" w:rsidRDefault="0003342A" w:rsidP="0003342A">
      <w:pPr>
        <w:tabs>
          <w:tab w:val="left" w:pos="-1440"/>
        </w:tabs>
        <w:rPr>
          <w:rFonts w:ascii="Arial" w:hAnsi="Arial"/>
        </w:rPr>
      </w:pPr>
    </w:p>
    <w:p w14:paraId="4BE8F76C" w14:textId="4916A889" w:rsidR="0003342A" w:rsidRPr="00CF4AC0" w:rsidRDefault="00FF2155" w:rsidP="0003342A">
      <w:pPr>
        <w:tabs>
          <w:tab w:val="left" w:pos="-1440"/>
        </w:tabs>
        <w:rPr>
          <w:rFonts w:ascii="Arial" w:hAnsi="Arial"/>
        </w:rPr>
      </w:pPr>
      <w:r>
        <w:rPr>
          <w:rFonts w:ascii="Arial" w:hAnsi="Arial"/>
        </w:rPr>
        <w:t>COORDINATOR</w:t>
      </w:r>
      <w:r w:rsidR="0003342A" w:rsidRPr="00CF4AC0">
        <w:rPr>
          <w:rFonts w:ascii="Arial" w:hAnsi="Arial"/>
        </w:rPr>
        <w:t xml:space="preserve"> SIGNATURE CONFIRMS RECEIPT OF DESCRIPTION</w:t>
      </w:r>
      <w:r w:rsidR="0003342A" w:rsidRPr="00CF4AC0">
        <w:rPr>
          <w:rFonts w:ascii="Arial" w:hAnsi="Arial"/>
        </w:rPr>
        <w:tab/>
      </w:r>
      <w:r w:rsidR="0003342A" w:rsidRPr="00CF4AC0">
        <w:rPr>
          <w:rFonts w:ascii="Arial" w:hAnsi="Arial"/>
        </w:rPr>
        <w:tab/>
        <w:t>DATE</w:t>
      </w:r>
    </w:p>
    <w:p w14:paraId="4368B6E3" w14:textId="77777777" w:rsidR="0003342A" w:rsidRPr="00CF4AC0" w:rsidRDefault="0003342A" w:rsidP="0003342A">
      <w:pPr>
        <w:rPr>
          <w:rFonts w:ascii="Arial" w:hAnsi="Arial"/>
        </w:rPr>
      </w:pPr>
    </w:p>
    <w:p w14:paraId="233CF556" w14:textId="77777777" w:rsidR="00C3381E" w:rsidRDefault="00C3381E" w:rsidP="0003342A">
      <w:pPr>
        <w:rPr>
          <w:rFonts w:ascii="Arial" w:hAnsi="Arial"/>
        </w:rPr>
      </w:pPr>
    </w:p>
    <w:p w14:paraId="749CBA08" w14:textId="77777777" w:rsidR="0003342A" w:rsidRPr="00CF4AC0" w:rsidRDefault="0003342A" w:rsidP="0003342A">
      <w:pPr>
        <w:rPr>
          <w:rFonts w:ascii="Arial" w:hAnsi="Arial"/>
        </w:rPr>
      </w:pPr>
      <w:r w:rsidRPr="00CF4AC0">
        <w:rPr>
          <w:rFonts w:ascii="Arial" w:hAnsi="Arial"/>
        </w:rPr>
        <w:t>______________</w:t>
      </w:r>
      <w:r>
        <w:rPr>
          <w:rFonts w:ascii="Arial" w:hAnsi="Arial"/>
        </w:rPr>
        <w:t>____________________________    __</w:t>
      </w:r>
      <w:r w:rsidRPr="00CF4AC0">
        <w:rPr>
          <w:rFonts w:ascii="Arial" w:hAnsi="Arial"/>
        </w:rPr>
        <w:t>______________________________</w:t>
      </w:r>
      <w:r w:rsidRPr="00CF4AC0">
        <w:rPr>
          <w:rFonts w:ascii="Arial" w:hAnsi="Arial"/>
        </w:rPr>
        <w:tab/>
      </w:r>
    </w:p>
    <w:p w14:paraId="3B99C449" w14:textId="55A49CBD" w:rsidR="0003342A" w:rsidRPr="00CF4AC0" w:rsidRDefault="0003342A" w:rsidP="0003342A">
      <w:pPr>
        <w:rPr>
          <w:rFonts w:ascii="Arial" w:hAnsi="Arial"/>
        </w:rPr>
      </w:pPr>
      <w:r w:rsidRPr="00CF4AC0">
        <w:rPr>
          <w:rFonts w:ascii="Arial" w:hAnsi="Arial"/>
        </w:rPr>
        <w:t>APPROVED BY SUPERVISOR</w:t>
      </w:r>
      <w:r w:rsidRPr="00CF4AC0">
        <w:rPr>
          <w:rFonts w:ascii="Arial" w:hAnsi="Arial"/>
        </w:rPr>
        <w:tab/>
      </w:r>
      <w:r w:rsidRPr="00CF4AC0">
        <w:rPr>
          <w:rFonts w:ascii="Arial" w:hAnsi="Arial"/>
        </w:rPr>
        <w:tab/>
      </w:r>
      <w:r w:rsidRPr="00CF4AC0">
        <w:rPr>
          <w:rFonts w:ascii="Arial" w:hAnsi="Arial"/>
        </w:rPr>
        <w:tab/>
      </w:r>
      <w:r w:rsidRPr="00CF4AC0">
        <w:rPr>
          <w:rFonts w:ascii="Arial" w:hAnsi="Arial"/>
        </w:rPr>
        <w:tab/>
        <w:t xml:space="preserve">APPROVED </w:t>
      </w:r>
      <w:r w:rsidR="001031B0">
        <w:rPr>
          <w:rFonts w:ascii="Arial" w:hAnsi="Arial"/>
        </w:rPr>
        <w:t>HUMAN RESOURCES</w:t>
      </w:r>
    </w:p>
    <w:p w14:paraId="150BF645" w14:textId="77777777" w:rsidR="0003342A" w:rsidRPr="00CF4AC0" w:rsidRDefault="0003342A" w:rsidP="0003342A">
      <w:pPr>
        <w:rPr>
          <w:rFonts w:ascii="Arial" w:hAnsi="Arial"/>
        </w:rPr>
      </w:pPr>
    </w:p>
    <w:p w14:paraId="06F36F11" w14:textId="5E430570" w:rsidR="0003342A" w:rsidRPr="00CF4AC0" w:rsidRDefault="00734A79" w:rsidP="0003342A">
      <w:pPr>
        <w:outlineLvl w:val="0"/>
        <w:rPr>
          <w:rFonts w:ascii="Arial" w:hAnsi="Arial"/>
        </w:rPr>
      </w:pPr>
      <w:r>
        <w:rPr>
          <w:rFonts w:ascii="Arial" w:hAnsi="Arial"/>
        </w:rPr>
        <w:t>DATE CREATED/UPDATED: (</w:t>
      </w:r>
      <w:r w:rsidR="00FF2155">
        <w:rPr>
          <w:rFonts w:ascii="Arial" w:hAnsi="Arial"/>
        </w:rPr>
        <w:t>11/1/2022</w:t>
      </w:r>
      <w:r w:rsidR="0003342A" w:rsidRPr="00CF4AC0">
        <w:rPr>
          <w:rFonts w:ascii="Arial" w:hAnsi="Arial"/>
        </w:rPr>
        <w:t>)</w:t>
      </w:r>
    </w:p>
    <w:p w14:paraId="43F882EB" w14:textId="77777777" w:rsidR="0003342A" w:rsidRDefault="0003342A"/>
    <w:p w14:paraId="2FC33D80" w14:textId="77777777" w:rsidR="0003342A" w:rsidRDefault="0003342A"/>
    <w:p w14:paraId="701B1FF4" w14:textId="77777777" w:rsidR="0003342A" w:rsidRDefault="0003342A" w:rsidP="0003342A">
      <w:pPr>
        <w:rPr>
          <w:rFonts w:ascii="Arial" w:hAnsi="Arial"/>
        </w:rPr>
      </w:pPr>
    </w:p>
    <w:sectPr w:rsidR="0003342A" w:rsidSect="00C3381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061"/>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13F3074C"/>
    <w:multiLevelType w:val="hybridMultilevel"/>
    <w:tmpl w:val="55449330"/>
    <w:lvl w:ilvl="0" w:tplc="8D628B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355625"/>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19766B8E"/>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AAC663B"/>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21FD0FCD"/>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22763021"/>
    <w:multiLevelType w:val="hybridMultilevel"/>
    <w:tmpl w:val="A9DCFEC6"/>
    <w:lvl w:ilvl="0" w:tplc="04090001">
      <w:start w:val="1"/>
      <w:numFmt w:val="bullet"/>
      <w:lvlText w:val=""/>
      <w:lvlJc w:val="left"/>
      <w:pPr>
        <w:tabs>
          <w:tab w:val="num" w:pos="360"/>
        </w:tabs>
        <w:ind w:left="360" w:hanging="360"/>
      </w:pPr>
      <w:rPr>
        <w:rFonts w:ascii="Symbol" w:hAnsi="Symbol" w:hint="default"/>
      </w:rPr>
    </w:lvl>
    <w:lvl w:ilvl="1" w:tplc="723C08A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7A466C"/>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2DD33E9F"/>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30E73A95"/>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10" w15:restartNumberingAfterBreak="0">
    <w:nsid w:val="378A611D"/>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3799340B"/>
    <w:multiLevelType w:val="hybridMultilevel"/>
    <w:tmpl w:val="984622B4"/>
    <w:lvl w:ilvl="0" w:tplc="8D628B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91679B"/>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13" w15:restartNumberingAfterBreak="0">
    <w:nsid w:val="61040FBC"/>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14" w15:restartNumberingAfterBreak="0">
    <w:nsid w:val="6B3D4A1C"/>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77583A10"/>
    <w:multiLevelType w:val="singleLevel"/>
    <w:tmpl w:val="146E3CA4"/>
    <w:lvl w:ilvl="0">
      <w:start w:val="1"/>
      <w:numFmt w:val="none"/>
      <w:lvlText w:val=""/>
      <w:legacy w:legacy="1" w:legacySpace="0" w:legacyIndent="360"/>
      <w:lvlJc w:val="left"/>
      <w:pPr>
        <w:ind w:left="360" w:hanging="360"/>
      </w:pPr>
      <w:rPr>
        <w:rFonts w:ascii="Symbol" w:hAnsi="Symbol" w:hint="default"/>
      </w:rPr>
    </w:lvl>
  </w:abstractNum>
  <w:num w:numId="1" w16cid:durableId="2041120842">
    <w:abstractNumId w:val="2"/>
  </w:num>
  <w:num w:numId="2" w16cid:durableId="181017346">
    <w:abstractNumId w:val="9"/>
  </w:num>
  <w:num w:numId="3" w16cid:durableId="1557856264">
    <w:abstractNumId w:val="12"/>
  </w:num>
  <w:num w:numId="4" w16cid:durableId="50426565">
    <w:abstractNumId w:val="0"/>
  </w:num>
  <w:num w:numId="5" w16cid:durableId="1608266522">
    <w:abstractNumId w:val="7"/>
  </w:num>
  <w:num w:numId="6" w16cid:durableId="1178039178">
    <w:abstractNumId w:val="14"/>
  </w:num>
  <w:num w:numId="7" w16cid:durableId="1722633335">
    <w:abstractNumId w:val="15"/>
  </w:num>
  <w:num w:numId="8" w16cid:durableId="229195275">
    <w:abstractNumId w:val="5"/>
  </w:num>
  <w:num w:numId="9" w16cid:durableId="1836456385">
    <w:abstractNumId w:val="8"/>
  </w:num>
  <w:num w:numId="10" w16cid:durableId="1848400614">
    <w:abstractNumId w:val="4"/>
  </w:num>
  <w:num w:numId="11" w16cid:durableId="213470483">
    <w:abstractNumId w:val="13"/>
  </w:num>
  <w:num w:numId="12" w16cid:durableId="1826314965">
    <w:abstractNumId w:val="3"/>
  </w:num>
  <w:num w:numId="13" w16cid:durableId="1351838868">
    <w:abstractNumId w:val="10"/>
  </w:num>
  <w:num w:numId="14" w16cid:durableId="1419786318">
    <w:abstractNumId w:val="6"/>
  </w:num>
  <w:num w:numId="15" w16cid:durableId="1111248018">
    <w:abstractNumId w:val="11"/>
  </w:num>
  <w:num w:numId="16" w16cid:durableId="613756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56C1"/>
    <w:rsid w:val="0003342A"/>
    <w:rsid w:val="0009584B"/>
    <w:rsid w:val="001031B0"/>
    <w:rsid w:val="001656C1"/>
    <w:rsid w:val="002312AA"/>
    <w:rsid w:val="0023293A"/>
    <w:rsid w:val="00310B73"/>
    <w:rsid w:val="00393BD9"/>
    <w:rsid w:val="003F2B6A"/>
    <w:rsid w:val="0041108F"/>
    <w:rsid w:val="0060628E"/>
    <w:rsid w:val="006206DD"/>
    <w:rsid w:val="006E52F5"/>
    <w:rsid w:val="00734A79"/>
    <w:rsid w:val="007930A4"/>
    <w:rsid w:val="007E0BD4"/>
    <w:rsid w:val="00801E5C"/>
    <w:rsid w:val="008417C3"/>
    <w:rsid w:val="0086516F"/>
    <w:rsid w:val="0089672A"/>
    <w:rsid w:val="0098323A"/>
    <w:rsid w:val="009D0478"/>
    <w:rsid w:val="00A371ED"/>
    <w:rsid w:val="00AA18AB"/>
    <w:rsid w:val="00B661E9"/>
    <w:rsid w:val="00BA2FCA"/>
    <w:rsid w:val="00C3381E"/>
    <w:rsid w:val="00CB7A12"/>
    <w:rsid w:val="00FA14CC"/>
    <w:rsid w:val="00FF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48EB4"/>
  <w15:chartTrackingRefBased/>
  <w15:docId w15:val="{05229210-4935-4254-921C-9DEF2559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656C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56C1"/>
    <w:pPr>
      <w:tabs>
        <w:tab w:val="center" w:pos="4320"/>
        <w:tab w:val="right" w:pos="8640"/>
      </w:tabs>
    </w:pPr>
  </w:style>
  <w:style w:type="paragraph" w:styleId="Revision">
    <w:name w:val="Revision"/>
    <w:hidden/>
    <w:uiPriority w:val="71"/>
    <w:rsid w:val="0084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f71e60-2be9-46c4-a47e-d18263454c6e" xsi:nil="true"/>
    <lcf76f155ced4ddcb4097134ff3c332f xmlns="eb85b4b4-02cb-4384-8dd8-e3d4b22796e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5AC82AE8641458082447382F6CC91" ma:contentTypeVersion="15" ma:contentTypeDescription="Create a new document." ma:contentTypeScope="" ma:versionID="c2ca70560c5532adad4c5cc43b3020ed">
  <xsd:schema xmlns:xsd="http://www.w3.org/2001/XMLSchema" xmlns:xs="http://www.w3.org/2001/XMLSchema" xmlns:p="http://schemas.microsoft.com/office/2006/metadata/properties" xmlns:ns2="eb85b4b4-02cb-4384-8dd8-e3d4b22796ee" xmlns:ns3="4af71e60-2be9-46c4-a47e-d18263454c6e" targetNamespace="http://schemas.microsoft.com/office/2006/metadata/properties" ma:root="true" ma:fieldsID="22fa4d0d051dfc3b244872cfd0e4e3c6" ns2:_="" ns3:_="">
    <xsd:import namespace="eb85b4b4-02cb-4384-8dd8-e3d4b22796ee"/>
    <xsd:import namespace="4af71e60-2be9-46c4-a47e-d18263454c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5b4b4-02cb-4384-8dd8-e3d4b2279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c638a4-46ed-4857-8d49-2eca8b8c63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f71e60-2be9-46c4-a47e-d18263454c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092426-29b2-475a-aed2-9b39be7f9cc9}" ma:internalName="TaxCatchAll" ma:showField="CatchAllData" ma:web="4af71e60-2be9-46c4-a47e-d18263454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67B064-F106-45E5-96B8-F667AB3C00C1}">
  <ds:schemaRefs>
    <ds:schemaRef ds:uri="http://schemas.microsoft.com/office/2006/metadata/properties"/>
    <ds:schemaRef ds:uri="http://schemas.microsoft.com/office/infopath/2007/PartnerControls"/>
    <ds:schemaRef ds:uri="4af71e60-2be9-46c4-a47e-d18263454c6e"/>
    <ds:schemaRef ds:uri="eb85b4b4-02cb-4384-8dd8-e3d4b22796ee"/>
  </ds:schemaRefs>
</ds:datastoreItem>
</file>

<file path=customXml/itemProps2.xml><?xml version="1.0" encoding="utf-8"?>
<ds:datastoreItem xmlns:ds="http://schemas.openxmlformats.org/officeDocument/2006/customXml" ds:itemID="{5C6DD440-BAF0-43E5-ACDD-F28360893C06}">
  <ds:schemaRefs>
    <ds:schemaRef ds:uri="http://schemas.microsoft.com/office/2006/metadata/longProperties"/>
  </ds:schemaRefs>
</ds:datastoreItem>
</file>

<file path=customXml/itemProps3.xml><?xml version="1.0" encoding="utf-8"?>
<ds:datastoreItem xmlns:ds="http://schemas.openxmlformats.org/officeDocument/2006/customXml" ds:itemID="{6A4440B3-3F39-4BCA-AAB1-0501029D3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5b4b4-02cb-4384-8dd8-e3d4b22796ee"/>
    <ds:schemaRef ds:uri="4af71e60-2be9-46c4-a47e-d1826345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B1882-01B1-4A93-A892-3251829E03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Mount Pisgah United Methodist Church</vt:lpstr>
    </vt:vector>
  </TitlesOfParts>
  <Company>Mount Pisgah</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Pisgah United Methodist Church</dc:title>
  <dc:subject/>
  <dc:creator>David Cline</dc:creator>
  <cp:keywords/>
  <dc:description/>
  <cp:lastModifiedBy>Gregory Troche</cp:lastModifiedBy>
  <cp:revision>4</cp:revision>
  <dcterms:created xsi:type="dcterms:W3CDTF">2022-11-28T15:14:00Z</dcterms:created>
  <dcterms:modified xsi:type="dcterms:W3CDTF">2022-11-29T17:45:00Z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Giddes</vt:lpwstr>
  </property>
  <property fmtid="{D5CDD505-2E9C-101B-9397-08002B2CF9AE}" pid="3" name="Order">
    <vt:lpwstr>7666200.00000000</vt:lpwstr>
  </property>
  <property fmtid="{D5CDD505-2E9C-101B-9397-08002B2CF9AE}" pid="4" name="display_urn:schemas-microsoft-com:office:office#Author">
    <vt:lpwstr>Beth Giddes</vt:lpwstr>
  </property>
  <property fmtid="{D5CDD505-2E9C-101B-9397-08002B2CF9AE}" pid="5" name="ContentTypeId">
    <vt:lpwstr>0x0101005025AC82AE8641458082447382F6CC91</vt:lpwstr>
  </property>
</Properties>
</file>